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E3" w:rsidRDefault="0055426F" w:rsidP="00DE0CE3">
      <w:pPr>
        <w:spacing w:after="0"/>
        <w:jc w:val="center"/>
      </w:pPr>
      <w:r>
        <w:rPr>
          <w:rFonts w:ascii="Times New Roman" w:hAnsi="Times New Roman" w:cs="Times New Roman"/>
          <w:b/>
          <w:sz w:val="24"/>
        </w:rPr>
        <w:t>Uchwała nr 6/2019/2020</w:t>
      </w:r>
    </w:p>
    <w:p w:rsidR="00DE0CE3" w:rsidRDefault="00DE0CE3" w:rsidP="00DE0CE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Rady Pedagogicznej Publicznej Szkoły Podstawowej                                                                   im. Jana Pawła II w Osowcu</w:t>
      </w:r>
    </w:p>
    <w:p w:rsidR="00DE0CE3" w:rsidRDefault="00DE0CE3" w:rsidP="00DE0CE3">
      <w:pPr>
        <w:spacing w:after="0"/>
        <w:jc w:val="center"/>
      </w:pPr>
      <w:r>
        <w:rPr>
          <w:rFonts w:ascii="Times New Roman" w:hAnsi="Times New Roman" w:cs="Times New Roman"/>
          <w:b/>
          <w:sz w:val="24"/>
        </w:rPr>
        <w:t>z dnia 29 sierpnia 2019 r.</w:t>
      </w:r>
    </w:p>
    <w:p w:rsidR="00DE0CE3" w:rsidRDefault="00DE0CE3" w:rsidP="00DE0CE3">
      <w:pPr>
        <w:spacing w:after="0" w:line="240" w:lineRule="auto"/>
        <w:ind w:left="357"/>
        <w:jc w:val="center"/>
        <w:rPr>
          <w:b/>
          <w:bCs/>
          <w:iCs/>
        </w:rPr>
      </w:pPr>
      <w:r>
        <w:rPr>
          <w:rFonts w:ascii="Times New Roman" w:hAnsi="Times New Roman" w:cs="Times New Roman"/>
          <w:b/>
          <w:bCs/>
          <w:sz w:val="24"/>
        </w:rPr>
        <w:t xml:space="preserve">w sprawie zmian </w:t>
      </w:r>
      <w:r>
        <w:rPr>
          <w:rFonts w:ascii="Times New Roman" w:hAnsi="Times New Roman" w:cs="Times New Roman"/>
          <w:b/>
          <w:bCs/>
          <w:iCs/>
          <w:sz w:val="24"/>
        </w:rPr>
        <w:t>w Statucie</w:t>
      </w:r>
      <w:r>
        <w:rPr>
          <w:b/>
          <w:bCs/>
          <w:iCs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Publicznej Szkoły Podstawowej                                                                   im. Jana Pawła II w Osowcu</w:t>
      </w:r>
    </w:p>
    <w:p w:rsidR="00DE0CE3" w:rsidRDefault="00DE0CE3" w:rsidP="00DE0CE3">
      <w:pPr>
        <w:rPr>
          <w:rFonts w:ascii="Times New Roman" w:hAnsi="Times New Roman" w:cs="Times New Roman"/>
          <w:sz w:val="24"/>
        </w:rPr>
      </w:pPr>
    </w:p>
    <w:p w:rsidR="00DE0CE3" w:rsidRDefault="00DE0CE3" w:rsidP="00DE0CE3">
      <w:pPr>
        <w:rPr>
          <w:rFonts w:ascii="Times New Roman" w:hAnsi="Times New Roman" w:cs="Times New Roman"/>
          <w:sz w:val="24"/>
        </w:rPr>
      </w:pPr>
    </w:p>
    <w:p w:rsidR="00DE0CE3" w:rsidRDefault="00DE0CE3" w:rsidP="00DE0CE3">
      <w:p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Na podstawie:</w:t>
      </w:r>
    </w:p>
    <w:p w:rsidR="00DE0CE3" w:rsidRPr="006C5607" w:rsidRDefault="00DE0CE3" w:rsidP="00DE0CE3">
      <w:pPr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art. 80 ust. 2 pkt 1 ustawy z 14 grudnia 2016 r. - Prawo oświatowe (Dz.U. z 2017 r. poz. 59) </w:t>
      </w:r>
      <w:r>
        <w:rPr>
          <w:rFonts w:ascii="Times New Roman" w:hAnsi="Times New Roman" w:cs="Times New Roman"/>
          <w:iCs/>
          <w:sz w:val="24"/>
        </w:rPr>
        <w:t>uchwala się, co następuje:</w:t>
      </w:r>
    </w:p>
    <w:p w:rsidR="00DE0CE3" w:rsidRPr="005B7C38" w:rsidRDefault="00DE0CE3" w:rsidP="00DE0CE3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C38">
        <w:rPr>
          <w:rFonts w:ascii="Times New Roman" w:hAnsi="Times New Roman" w:cs="Times New Roman"/>
          <w:sz w:val="24"/>
          <w:szCs w:val="24"/>
        </w:rPr>
        <w:t>§ 1.</w:t>
      </w:r>
    </w:p>
    <w:p w:rsidR="00DE0CE3" w:rsidRDefault="00DE0CE3" w:rsidP="00DE0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Statucie Publicznej Szkoły Podstawowej im. Jana Pawła II wprowadza się następujące zmiany:</w:t>
      </w:r>
    </w:p>
    <w:p w:rsidR="00DE0CE3" w:rsidRPr="0038031E" w:rsidRDefault="00DE0CE3" w:rsidP="00DE0CE3">
      <w:pPr>
        <w:tabs>
          <w:tab w:val="center" w:pos="4536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F3081">
        <w:rPr>
          <w:rFonts w:ascii="Times New Roman" w:hAnsi="Times New Roman" w:cs="Times New Roman"/>
          <w:sz w:val="24"/>
          <w:szCs w:val="24"/>
        </w:rPr>
        <w:t xml:space="preserve"> W § 90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AF3081">
        <w:rPr>
          <w:rFonts w:ascii="Times New Roman" w:hAnsi="Times New Roman" w:cs="Times New Roman"/>
          <w:sz w:val="24"/>
          <w:szCs w:val="24"/>
        </w:rPr>
        <w:t xml:space="preserve">ust. 1 pkt 9 otrzymuje brzmienie: „ 9. </w:t>
      </w:r>
      <w:r w:rsidRPr="00AF3081">
        <w:rPr>
          <w:rFonts w:ascii="Times New Roman" w:eastAsia="Calibri" w:hAnsi="Times New Roman" w:cs="Times New Roman"/>
          <w:sz w:val="24"/>
          <w:szCs w:val="24"/>
        </w:rPr>
        <w:t xml:space="preserve">Progi procentowe ocen przy ocenianiu prac pisemnych: </w:t>
      </w:r>
    </w:p>
    <w:p w:rsidR="00DE0CE3" w:rsidRDefault="00DE0CE3" w:rsidP="00DE0CE3">
      <w:pPr>
        <w:pStyle w:val="Akapitzlist"/>
        <w:numPr>
          <w:ilvl w:val="0"/>
          <w:numId w:val="151"/>
        </w:numPr>
        <w:tabs>
          <w:tab w:val="center" w:pos="4536"/>
          <w:tab w:val="left" w:pos="5205"/>
        </w:tabs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100% - 97% poprawnych odpowiedzi – celujący,</w:t>
      </w:r>
    </w:p>
    <w:p w:rsidR="00DE0CE3" w:rsidRDefault="00DE0CE3" w:rsidP="00DE0CE3">
      <w:pPr>
        <w:pStyle w:val="Akapitzlist"/>
        <w:numPr>
          <w:ilvl w:val="0"/>
          <w:numId w:val="151"/>
        </w:numPr>
        <w:tabs>
          <w:tab w:val="center" w:pos="4536"/>
          <w:tab w:val="left" w:pos="5205"/>
        </w:tabs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96% - 85% - bardzo dobry,</w:t>
      </w:r>
    </w:p>
    <w:p w:rsidR="00DE0CE3" w:rsidRDefault="00DE0CE3" w:rsidP="00DE0CE3">
      <w:pPr>
        <w:pStyle w:val="Akapitzlist"/>
        <w:numPr>
          <w:ilvl w:val="0"/>
          <w:numId w:val="151"/>
        </w:numPr>
        <w:tabs>
          <w:tab w:val="center" w:pos="4536"/>
          <w:tab w:val="left" w:pos="5205"/>
        </w:tabs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84% - 70 % - dobry,</w:t>
      </w:r>
    </w:p>
    <w:p w:rsidR="00DE0CE3" w:rsidRDefault="00DE0CE3" w:rsidP="00DE0CE3">
      <w:pPr>
        <w:pStyle w:val="Akapitzlist"/>
        <w:numPr>
          <w:ilvl w:val="0"/>
          <w:numId w:val="151"/>
        </w:numPr>
        <w:tabs>
          <w:tab w:val="center" w:pos="4536"/>
          <w:tab w:val="left" w:pos="5205"/>
        </w:tabs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69 % - 50 % - dostateczny,</w:t>
      </w:r>
    </w:p>
    <w:p w:rsidR="00DE0CE3" w:rsidRDefault="00DE0CE3" w:rsidP="00DE0CE3">
      <w:pPr>
        <w:pStyle w:val="Akapitzlist"/>
        <w:numPr>
          <w:ilvl w:val="0"/>
          <w:numId w:val="151"/>
        </w:numPr>
        <w:tabs>
          <w:tab w:val="center" w:pos="4536"/>
          <w:tab w:val="left" w:pos="5205"/>
        </w:tabs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49 % - 35 % - dopuszczający,</w:t>
      </w:r>
    </w:p>
    <w:p w:rsidR="00DE0CE3" w:rsidRDefault="00DE0CE3" w:rsidP="00DE0CE3">
      <w:pPr>
        <w:pStyle w:val="Akapitzlist"/>
        <w:numPr>
          <w:ilvl w:val="0"/>
          <w:numId w:val="151"/>
        </w:numPr>
        <w:tabs>
          <w:tab w:val="center" w:pos="4536"/>
          <w:tab w:val="left" w:pos="5205"/>
        </w:tabs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34 % - 0 % - niedostateczny.</w:t>
      </w:r>
    </w:p>
    <w:p w:rsidR="00DE0CE3" w:rsidRDefault="00DE0CE3" w:rsidP="00DE0C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Pr="00AD4E6F">
        <w:rPr>
          <w:rFonts w:ascii="Times New Roman" w:eastAsia="Calibri" w:hAnsi="Times New Roman" w:cs="Times New Roman"/>
          <w:sz w:val="24"/>
          <w:szCs w:val="24"/>
        </w:rPr>
        <w:t xml:space="preserve"> § 91 otrzymuje brzmienie: „Zasady zgłaszania przez ucznia nieprzygotowania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lekcji </w:t>
      </w:r>
      <w:r w:rsidRPr="00AD4E6F">
        <w:rPr>
          <w:rFonts w:ascii="Times New Roman" w:eastAsia="Calibri" w:hAnsi="Times New Roman" w:cs="Times New Roman"/>
          <w:sz w:val="24"/>
          <w:szCs w:val="24"/>
        </w:rPr>
        <w:t xml:space="preserve">  określone są w przedmiotowym ocenianiu”.</w:t>
      </w:r>
    </w:p>
    <w:p w:rsidR="00DE0CE3" w:rsidRPr="00DF3CFC" w:rsidRDefault="00DE0CE3" w:rsidP="00DE0CE3"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W § 93 ust. 9 otrzymuje brzmienie: „9.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Przewidywane roczne i końcowe oceny klasyfikacyjne   z zajęć edukacyjnych w klasach IV-VIII wpisuje się do dziennika lekcyjnego w ostatniej rubryce poprzedzającej wpis oceny ostatecznej, w następujących terminach:</w:t>
      </w:r>
    </w:p>
    <w:p w:rsidR="00DE0CE3" w:rsidRDefault="00DE0CE3" w:rsidP="00DE0CE3">
      <w:pPr>
        <w:pStyle w:val="Akapitzlist"/>
        <w:numPr>
          <w:ilvl w:val="2"/>
          <w:numId w:val="109"/>
        </w:numPr>
        <w:tabs>
          <w:tab w:val="center" w:pos="4536"/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C38">
        <w:rPr>
          <w:rFonts w:ascii="Times New Roman" w:eastAsia="Calibri" w:hAnsi="Times New Roman" w:cs="Times New Roman"/>
          <w:sz w:val="24"/>
          <w:szCs w:val="24"/>
        </w:rPr>
        <w:t xml:space="preserve">oceny niedostateczne – 30 dni przed </w:t>
      </w:r>
      <w:r>
        <w:rPr>
          <w:rFonts w:ascii="Times New Roman" w:eastAsia="Calibri" w:hAnsi="Times New Roman" w:cs="Times New Roman"/>
          <w:sz w:val="24"/>
          <w:szCs w:val="24"/>
        </w:rPr>
        <w:t>rocznym klasyfikacyjnym zebraniem rady pedagogicznej</w:t>
      </w:r>
    </w:p>
    <w:p w:rsidR="00DE0CE3" w:rsidRDefault="00DE0CE3" w:rsidP="00DE0CE3">
      <w:pPr>
        <w:pStyle w:val="Akapitzlist"/>
        <w:numPr>
          <w:ilvl w:val="2"/>
          <w:numId w:val="109"/>
        </w:numPr>
        <w:tabs>
          <w:tab w:val="center" w:pos="4536"/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C38">
        <w:rPr>
          <w:rFonts w:ascii="Times New Roman" w:eastAsia="Calibri" w:hAnsi="Times New Roman" w:cs="Times New Roman"/>
          <w:sz w:val="24"/>
          <w:szCs w:val="24"/>
        </w:rPr>
        <w:t xml:space="preserve">pozostałe oceny – dwa tygodnie przed </w:t>
      </w:r>
      <w:r>
        <w:rPr>
          <w:rFonts w:ascii="Times New Roman" w:eastAsia="Calibri" w:hAnsi="Times New Roman" w:cs="Times New Roman"/>
          <w:sz w:val="24"/>
          <w:szCs w:val="24"/>
        </w:rPr>
        <w:t>rocznym klasyfikacyjnym zebraniem rady pedagogicznej.</w:t>
      </w:r>
    </w:p>
    <w:p w:rsidR="00DE0CE3" w:rsidRDefault="00DE0CE3" w:rsidP="00DE0CE3">
      <w:pPr>
        <w:tabs>
          <w:tab w:val="center" w:pos="4536"/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4)</w:t>
      </w:r>
      <w:r w:rsidRPr="005B7C38">
        <w:rPr>
          <w:rFonts w:ascii="Times New Roman" w:eastAsia="Calibri" w:hAnsi="Times New Roman" w:cs="Times New Roman"/>
          <w:sz w:val="24"/>
          <w:szCs w:val="24"/>
        </w:rPr>
        <w:t xml:space="preserve"> W § 93 ust. 10 otrzymuje brzmienie: „10. </w:t>
      </w:r>
      <w:r w:rsidRPr="005B7C3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Przewidywane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roczne klasyfikacyjne</w:t>
      </w:r>
      <w:r w:rsidRPr="005B7C3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oceny zachowania wpisuje się w dzienniku lekcyjnym. </w:t>
      </w:r>
    </w:p>
    <w:p w:rsidR="00DE0CE3" w:rsidRPr="005B7C38" w:rsidRDefault="00DE0CE3" w:rsidP="00DE0CE3">
      <w:pPr>
        <w:tabs>
          <w:tab w:val="center" w:pos="4536"/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5) W </w:t>
      </w:r>
      <w:r w:rsidRPr="005B7C38">
        <w:rPr>
          <w:rFonts w:ascii="Times New Roman" w:eastAsia="Calibri" w:hAnsi="Times New Roman" w:cs="Times New Roman"/>
          <w:sz w:val="24"/>
          <w:szCs w:val="24"/>
        </w:rPr>
        <w:t>§</w:t>
      </w:r>
      <w:r>
        <w:rPr>
          <w:rFonts w:ascii="Times New Roman" w:eastAsia="Calibri" w:hAnsi="Times New Roman" w:cs="Times New Roman"/>
          <w:sz w:val="24"/>
          <w:szCs w:val="24"/>
        </w:rPr>
        <w:t xml:space="preserve"> 93 po ust. 10 dodaje się ust.10a w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brzmieniu: „10a. </w:t>
      </w:r>
      <w:r w:rsidRPr="005B7C3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Wychowawca klasy informuje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rodziców (opiekunów prawnych) </w:t>
      </w:r>
      <w:r w:rsidRPr="005B7C3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 przewidywanych rocznych i końcowych ocenach klasyfikacyjnych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z zajęć edukacyjnych</w:t>
      </w:r>
      <w:r w:rsidRPr="005B7C3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oraz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rocznej ocenie</w:t>
      </w:r>
      <w:r w:rsidRPr="005B7C3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klasyfikacyjnej </w:t>
      </w:r>
      <w:r w:rsidRPr="005B7C3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zachowania w formie pisemnej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, w terminie - dwa tygodnie przed rocznym klasyfikacyjnym zebraniem rady pedagogicznej</w:t>
      </w:r>
      <w:r w:rsidRPr="005B7C3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”. </w:t>
      </w:r>
    </w:p>
    <w:p w:rsidR="00DE0CE3" w:rsidRDefault="00DE0CE3" w:rsidP="00DE0CE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0CE3" w:rsidRDefault="00DE0CE3" w:rsidP="00DE0CE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0CE3" w:rsidRPr="005B7C38" w:rsidRDefault="00DE0CE3" w:rsidP="00DE0CE3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C38">
        <w:rPr>
          <w:rFonts w:ascii="Times New Roman" w:hAnsi="Times New Roman" w:cs="Times New Roman"/>
          <w:sz w:val="24"/>
          <w:szCs w:val="24"/>
        </w:rPr>
        <w:t>§ 2.</w:t>
      </w:r>
    </w:p>
    <w:p w:rsidR="00DE0CE3" w:rsidRDefault="00DE0CE3" w:rsidP="00DE0CE3">
      <w:pPr>
        <w:jc w:val="both"/>
        <w:rPr>
          <w:rFonts w:ascii="Times New Roman" w:hAnsi="Times New Roman" w:cs="Times New Roman"/>
          <w:sz w:val="24"/>
          <w:szCs w:val="24"/>
        </w:rPr>
      </w:pPr>
      <w:r w:rsidRPr="006D1657">
        <w:rPr>
          <w:rFonts w:ascii="Times New Roman" w:hAnsi="Times New Roman" w:cs="Times New Roman"/>
          <w:sz w:val="24"/>
          <w:szCs w:val="24"/>
        </w:rPr>
        <w:t xml:space="preserve">Zobowiązuje się dyrektora Publicznej Szkoły Podstawowej im. Jana Pawła II w Osowcu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D1657">
        <w:rPr>
          <w:rFonts w:ascii="Times New Roman" w:hAnsi="Times New Roman" w:cs="Times New Roman"/>
          <w:sz w:val="24"/>
          <w:szCs w:val="24"/>
        </w:rPr>
        <w:t>do opracowania ujednoliconego te</w:t>
      </w:r>
      <w:r>
        <w:rPr>
          <w:rFonts w:ascii="Times New Roman" w:hAnsi="Times New Roman" w:cs="Times New Roman"/>
          <w:sz w:val="24"/>
          <w:szCs w:val="24"/>
        </w:rPr>
        <w:t>kstu Statutu i podania jego treś</w:t>
      </w:r>
      <w:r w:rsidRPr="006D1657">
        <w:rPr>
          <w:rFonts w:ascii="Times New Roman" w:hAnsi="Times New Roman" w:cs="Times New Roman"/>
          <w:sz w:val="24"/>
          <w:szCs w:val="24"/>
        </w:rPr>
        <w:t>ci do publicznej wiadomości. Stanowi on załącznik nr 1 do niniejszej uchwały.</w:t>
      </w:r>
    </w:p>
    <w:p w:rsidR="00DE0CE3" w:rsidRDefault="00DE0CE3" w:rsidP="00DE0C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CE3" w:rsidRPr="005B7C38" w:rsidRDefault="00DE0CE3" w:rsidP="00DE0CE3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C38">
        <w:rPr>
          <w:rFonts w:ascii="Times New Roman" w:hAnsi="Times New Roman" w:cs="Times New Roman"/>
          <w:sz w:val="24"/>
          <w:szCs w:val="24"/>
        </w:rPr>
        <w:t>§ 3.</w:t>
      </w:r>
    </w:p>
    <w:p w:rsidR="00DE0CE3" w:rsidRDefault="00DE0CE3" w:rsidP="00DE0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DE0CE3" w:rsidRDefault="00DE0CE3" w:rsidP="00DE0CE3">
      <w:pPr>
        <w:rPr>
          <w:rFonts w:ascii="Times New Roman" w:hAnsi="Times New Roman" w:cs="Times New Roman"/>
          <w:sz w:val="24"/>
          <w:szCs w:val="24"/>
        </w:rPr>
      </w:pPr>
    </w:p>
    <w:p w:rsidR="00DE0CE3" w:rsidRDefault="00DE0CE3" w:rsidP="00DE0CE3">
      <w:pPr>
        <w:rPr>
          <w:rFonts w:ascii="Times New Roman" w:hAnsi="Times New Roman" w:cs="Times New Roman"/>
          <w:sz w:val="24"/>
          <w:szCs w:val="24"/>
        </w:rPr>
      </w:pPr>
    </w:p>
    <w:p w:rsidR="00DE0CE3" w:rsidRDefault="00DE0CE3" w:rsidP="00DE0CE3">
      <w:pPr>
        <w:rPr>
          <w:rFonts w:ascii="Times New Roman" w:hAnsi="Times New Roman" w:cs="Times New Roman"/>
          <w:sz w:val="24"/>
          <w:szCs w:val="24"/>
        </w:rPr>
      </w:pPr>
    </w:p>
    <w:p w:rsidR="00DE0CE3" w:rsidRPr="006D1657" w:rsidRDefault="00DE0CE3" w:rsidP="00DE0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Przewodniczący Rady Pedagogicznej</w:t>
      </w:r>
    </w:p>
    <w:p w:rsidR="009B644E" w:rsidRDefault="009B64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9B64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9B64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9B64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9B64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9B644E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DE0CE3" w:rsidRDefault="00DE0CE3">
      <w:pPr>
        <w:pStyle w:val="Default"/>
        <w:jc w:val="right"/>
        <w:rPr>
          <w:i/>
          <w:iCs/>
          <w:sz w:val="20"/>
        </w:rPr>
      </w:pPr>
    </w:p>
    <w:p w:rsidR="00DE0CE3" w:rsidRDefault="00DE0CE3">
      <w:pPr>
        <w:pStyle w:val="Default"/>
        <w:jc w:val="right"/>
        <w:rPr>
          <w:i/>
          <w:iCs/>
          <w:sz w:val="20"/>
        </w:rPr>
      </w:pPr>
    </w:p>
    <w:p w:rsidR="00DE0CE3" w:rsidRDefault="00DE0CE3">
      <w:pPr>
        <w:pStyle w:val="Default"/>
        <w:jc w:val="right"/>
        <w:rPr>
          <w:i/>
          <w:iCs/>
          <w:sz w:val="20"/>
        </w:rPr>
      </w:pPr>
    </w:p>
    <w:p w:rsidR="00DE0CE3" w:rsidRDefault="00DE0CE3">
      <w:pPr>
        <w:pStyle w:val="Default"/>
        <w:jc w:val="right"/>
        <w:rPr>
          <w:i/>
          <w:iCs/>
          <w:sz w:val="20"/>
        </w:rPr>
      </w:pPr>
    </w:p>
    <w:p w:rsidR="00DE0CE3" w:rsidRDefault="00DE0CE3">
      <w:pPr>
        <w:pStyle w:val="Default"/>
        <w:jc w:val="right"/>
        <w:rPr>
          <w:i/>
          <w:iCs/>
          <w:sz w:val="20"/>
        </w:rPr>
      </w:pPr>
    </w:p>
    <w:p w:rsidR="00DE0CE3" w:rsidRDefault="00DE0CE3">
      <w:pPr>
        <w:pStyle w:val="Default"/>
        <w:jc w:val="right"/>
        <w:rPr>
          <w:i/>
          <w:iCs/>
          <w:sz w:val="20"/>
        </w:rPr>
      </w:pPr>
    </w:p>
    <w:p w:rsidR="00DE0CE3" w:rsidRDefault="00DE0CE3">
      <w:pPr>
        <w:pStyle w:val="Default"/>
        <w:jc w:val="right"/>
        <w:rPr>
          <w:i/>
          <w:iCs/>
          <w:sz w:val="20"/>
        </w:rPr>
      </w:pPr>
    </w:p>
    <w:p w:rsidR="00DE0CE3" w:rsidRDefault="00DE0CE3">
      <w:pPr>
        <w:pStyle w:val="Default"/>
        <w:jc w:val="right"/>
        <w:rPr>
          <w:i/>
          <w:iCs/>
          <w:sz w:val="20"/>
        </w:rPr>
      </w:pPr>
    </w:p>
    <w:p w:rsidR="00DE0CE3" w:rsidRDefault="00DE0CE3">
      <w:pPr>
        <w:pStyle w:val="Default"/>
        <w:jc w:val="right"/>
        <w:rPr>
          <w:i/>
          <w:iCs/>
          <w:sz w:val="20"/>
        </w:rPr>
      </w:pPr>
    </w:p>
    <w:p w:rsidR="009B644E" w:rsidRDefault="005F7F0A">
      <w:pPr>
        <w:pStyle w:val="Default"/>
        <w:jc w:val="right"/>
        <w:rPr>
          <w:i/>
          <w:iCs/>
          <w:sz w:val="20"/>
        </w:rPr>
      </w:pPr>
      <w:r>
        <w:rPr>
          <w:i/>
          <w:iCs/>
          <w:sz w:val="20"/>
        </w:rPr>
        <w:t>Załącznik nr 1</w:t>
      </w:r>
    </w:p>
    <w:p w:rsidR="009B644E" w:rsidRDefault="00DE0CE3">
      <w:pPr>
        <w:pStyle w:val="Default"/>
        <w:jc w:val="right"/>
        <w:rPr>
          <w:i/>
          <w:iCs/>
          <w:sz w:val="20"/>
        </w:rPr>
      </w:pPr>
      <w:r>
        <w:rPr>
          <w:i/>
          <w:iCs/>
          <w:sz w:val="20"/>
        </w:rPr>
        <w:t xml:space="preserve">do Uchwały nr   </w:t>
      </w:r>
      <w:r w:rsidR="000C6566">
        <w:rPr>
          <w:i/>
          <w:iCs/>
          <w:sz w:val="20"/>
        </w:rPr>
        <w:t>6</w:t>
      </w:r>
      <w:r>
        <w:rPr>
          <w:i/>
          <w:iCs/>
          <w:sz w:val="20"/>
        </w:rPr>
        <w:t xml:space="preserve"> </w:t>
      </w:r>
      <w:r w:rsidR="000C6566">
        <w:rPr>
          <w:i/>
          <w:iCs/>
          <w:sz w:val="20"/>
        </w:rPr>
        <w:t>/2019/2020</w:t>
      </w:r>
    </w:p>
    <w:p w:rsidR="009B644E" w:rsidRDefault="005F7F0A">
      <w:pPr>
        <w:pStyle w:val="Default"/>
        <w:jc w:val="right"/>
        <w:rPr>
          <w:i/>
          <w:iCs/>
          <w:sz w:val="20"/>
        </w:rPr>
      </w:pPr>
      <w:r>
        <w:rPr>
          <w:i/>
          <w:iCs/>
          <w:sz w:val="20"/>
        </w:rPr>
        <w:t>Rady Pedagogicznej</w:t>
      </w:r>
    </w:p>
    <w:p w:rsidR="009B644E" w:rsidRDefault="005F7F0A">
      <w:pPr>
        <w:pStyle w:val="Default"/>
        <w:jc w:val="right"/>
        <w:rPr>
          <w:i/>
          <w:iCs/>
          <w:sz w:val="20"/>
        </w:rPr>
      </w:pPr>
      <w:r>
        <w:rPr>
          <w:i/>
          <w:iCs/>
          <w:sz w:val="20"/>
        </w:rPr>
        <w:t>Publicznej Szkoły Podstawowej</w:t>
      </w:r>
    </w:p>
    <w:p w:rsidR="009B644E" w:rsidRDefault="005F7F0A">
      <w:pPr>
        <w:jc w:val="right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 xml:space="preserve"> im. Jana Pawła II w Osowcu</w:t>
      </w:r>
    </w:p>
    <w:p w:rsidR="009B644E" w:rsidRDefault="009B644E">
      <w:pPr>
        <w:jc w:val="right"/>
        <w:rPr>
          <w:rFonts w:ascii="Times New Roman" w:hAnsi="Times New Roman" w:cs="Times New Roman"/>
          <w:i/>
          <w:iCs/>
          <w:sz w:val="20"/>
        </w:rPr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  <w:jc w:val="center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5F7F0A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Statut</w:t>
      </w:r>
    </w:p>
    <w:p w:rsidR="009B644E" w:rsidRDefault="005F7F0A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Publicznej Szkoły Podstawowej</w:t>
      </w:r>
    </w:p>
    <w:p w:rsidR="009B644E" w:rsidRDefault="005F7F0A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im. Jana Pawła II</w:t>
      </w:r>
    </w:p>
    <w:p w:rsidR="009B644E" w:rsidRDefault="005F7F0A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w Osowcu</w:t>
      </w: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5F7F0A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tekst ujednolicony</w:t>
      </w: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  <w:rPr>
          <w:rFonts w:ascii="Times New Roman" w:hAnsi="Times New Roman" w:cs="Times New Roman"/>
        </w:rPr>
      </w:pPr>
    </w:p>
    <w:p w:rsidR="009B644E" w:rsidRDefault="009B644E">
      <w:pPr>
        <w:spacing w:after="0"/>
        <w:rPr>
          <w:rFonts w:ascii="Times New Roman" w:hAnsi="Times New Roman" w:cs="Times New Roman"/>
        </w:rPr>
      </w:pPr>
    </w:p>
    <w:p w:rsidR="009B644E" w:rsidRDefault="005F7F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prawna:</w:t>
      </w:r>
    </w:p>
    <w:p w:rsidR="009B644E" w:rsidRDefault="005F7F0A">
      <w:pPr>
        <w:pStyle w:val="Akapitzlist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Ustawy z dnia 7 września 1991 r. o systemie oświaty z </w:t>
      </w:r>
      <w:proofErr w:type="spellStart"/>
      <w:r>
        <w:rPr>
          <w:rFonts w:ascii="Times New Roman" w:hAnsi="Times New Roman" w:cs="Times New Roman"/>
        </w:rPr>
        <w:t>póź</w:t>
      </w:r>
      <w:proofErr w:type="spellEnd"/>
      <w:r>
        <w:rPr>
          <w:rFonts w:ascii="Times New Roman" w:hAnsi="Times New Roman" w:cs="Times New Roman"/>
        </w:rPr>
        <w:t>. zm.;</w:t>
      </w:r>
    </w:p>
    <w:p w:rsidR="009B644E" w:rsidRDefault="005F7F0A">
      <w:pPr>
        <w:pStyle w:val="Akapitzlist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z dnia 14 grudnia 2016 r. Prawo oświatowe (Dz.U. 2017 poz. 59);</w:t>
      </w:r>
    </w:p>
    <w:p w:rsidR="009B644E" w:rsidRDefault="005F7F0A">
      <w:pPr>
        <w:pStyle w:val="Akapitzlist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z dnia 14 grudnia 2016 r. Przepisy wprowadzające ustawę - Prawo oświatowe (Dz. U. z 2017 r. poz. 60 i 949);</w:t>
      </w:r>
    </w:p>
    <w:p w:rsidR="009B644E" w:rsidRDefault="005F7F0A">
      <w:pPr>
        <w:pStyle w:val="Akapitzlist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Ustawy z dnia 26 stycznia 1982 r. Karta Nauczyciela z </w:t>
      </w:r>
      <w:proofErr w:type="spellStart"/>
      <w:r>
        <w:rPr>
          <w:rFonts w:ascii="Times New Roman" w:hAnsi="Times New Roman" w:cs="Times New Roman"/>
        </w:rPr>
        <w:t>póź</w:t>
      </w:r>
      <w:proofErr w:type="spellEnd"/>
      <w:r>
        <w:rPr>
          <w:rFonts w:ascii="Times New Roman" w:hAnsi="Times New Roman" w:cs="Times New Roman"/>
        </w:rPr>
        <w:t>. zm.;</w:t>
      </w:r>
    </w:p>
    <w:p w:rsidR="009B644E" w:rsidRDefault="005F7F0A">
      <w:pPr>
        <w:pStyle w:val="Akapitzlist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Rozporządzenia Ministra Edukacji Narodowej z dnia 17 marca 2017 r. w sprawie szczegółowej organizacji publicznych szkół i publicznych przedszkoli (Dz.U. 2017, poz. 649).</w:t>
      </w:r>
    </w:p>
    <w:p w:rsidR="009B644E" w:rsidRDefault="005F7F0A">
      <w:pPr>
        <w:pStyle w:val="Akapitzlist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Uchwała Rady Gminy Turawa nr XXV/149/17 z dnia 24 marca 2017 r. w sprawie ustalenia planu sieci szkół podstawowych i gimnazjów w Gminie Turawa oraz określenie granic ich obwodów do nowego ustroju szkolnego, wprowadzonego ustawą – Prawo oświatowe z dnia 14 grudnia 2016 r. </w:t>
      </w:r>
    </w:p>
    <w:p w:rsidR="009B644E" w:rsidRDefault="009B644E">
      <w:pPr>
        <w:spacing w:after="0"/>
      </w:pPr>
    </w:p>
    <w:p w:rsidR="009B644E" w:rsidRDefault="005F7F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</w:t>
      </w:r>
    </w:p>
    <w:p w:rsidR="009B644E" w:rsidRDefault="005F7F0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WSTĘPNE</w:t>
      </w:r>
      <w:bookmarkStart w:id="0" w:name="_Hlk498341308"/>
      <w:bookmarkEnd w:id="0"/>
    </w:p>
    <w:p w:rsidR="009B644E" w:rsidRDefault="009B64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9B644E" w:rsidRDefault="005F7F0A">
      <w:pPr>
        <w:spacing w:after="0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Szkoła Podstawowa im. Jana Pawła II w Osowcu jest publiczną szkołą podstawową. </w:t>
      </w:r>
    </w:p>
    <w:p w:rsidR="009B644E" w:rsidRDefault="005F7F0A">
      <w:pPr>
        <w:spacing w:after="0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Siedzibą szkoły są budynki przy:</w:t>
      </w:r>
    </w:p>
    <w:p w:rsidR="009B644E" w:rsidRDefault="005F7F0A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Lipowej 8 w Osowcu;</w:t>
      </w:r>
    </w:p>
    <w:p w:rsidR="009B644E" w:rsidRDefault="005F7F0A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Fabrycznej 1 w Osowcu;</w:t>
      </w:r>
    </w:p>
    <w:p w:rsidR="009B644E" w:rsidRDefault="005F7F0A">
      <w:pPr>
        <w:pStyle w:val="Akapitzlist"/>
        <w:numPr>
          <w:ilvl w:val="0"/>
          <w:numId w:val="2"/>
        </w:numP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pomieszczenia w budynku przy ul. Opolskiej 3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Rzędowie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644E" w:rsidRDefault="005F7F0A">
      <w:pPr>
        <w:pStyle w:val="Akapitzlist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nosi imię Jana Pawła II nadane przez organ prowadzący.</w:t>
      </w:r>
    </w:p>
    <w:p w:rsidR="009B644E" w:rsidRDefault="005F7F0A">
      <w:pPr>
        <w:pStyle w:val="Akapitzlist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Pełna nazwa szkoły brzmi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Publiczna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Szkoła Podstawowa im. Jana Pawła II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w Osowcu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jest używana w pełnym brzmieniu. </w:t>
      </w:r>
    </w:p>
    <w:p w:rsidR="009B644E" w:rsidRDefault="005F7F0A">
      <w:pPr>
        <w:pStyle w:val="Akapitzlist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pieczęciach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używana pełna nazwa szkoły. </w:t>
      </w:r>
    </w:p>
    <w:p w:rsidR="009B644E" w:rsidRDefault="005F7F0A">
      <w:pPr>
        <w:pStyle w:val="Akapitzlist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prowadzącym szkołę jest Gmina Turawa.</w:t>
      </w:r>
    </w:p>
    <w:p w:rsidR="009B644E" w:rsidRDefault="005F7F0A">
      <w:pPr>
        <w:pStyle w:val="Akapitzlist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sprawującym nadzór pedagogiczny nad szkołą jest Opolski Kurator Oświaty.</w:t>
      </w:r>
    </w:p>
    <w:p w:rsidR="009B644E" w:rsidRDefault="005F7F0A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2.</w:t>
      </w:r>
    </w:p>
    <w:p w:rsidR="009B644E" w:rsidRDefault="005F7F0A">
      <w:pPr>
        <w:pStyle w:val="Akapitzlist"/>
        <w:numPr>
          <w:ilvl w:val="0"/>
          <w:numId w:val="5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 nauki w szkole wynosi 8 lat. </w:t>
      </w:r>
    </w:p>
    <w:p w:rsidR="009B644E" w:rsidRDefault="005F7F0A">
      <w:pPr>
        <w:pStyle w:val="Akapitzlist"/>
        <w:numPr>
          <w:ilvl w:val="0"/>
          <w:numId w:val="5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prowadzi oddziały przedszkolne.</w:t>
      </w:r>
    </w:p>
    <w:p w:rsidR="009B644E" w:rsidRDefault="005F7F0A">
      <w:pPr>
        <w:pStyle w:val="Akapitzlist"/>
        <w:numPr>
          <w:ilvl w:val="0"/>
          <w:numId w:val="5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Świadectwo ukończenia szkoły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potwierdza uzyskanie wykształcenia podstawowego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uprawnia do ubiegania się o przyjęcie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ponadpodstawowej.</w:t>
      </w:r>
    </w:p>
    <w:p w:rsidR="009B644E" w:rsidRDefault="009B644E">
      <w:pPr>
        <w:pStyle w:val="Akapitzlist"/>
        <w:spacing w:after="0"/>
        <w:ind w:left="9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3.</w:t>
      </w:r>
    </w:p>
    <w:p w:rsidR="009B644E" w:rsidRDefault="005F7F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Szkoła jest jednostką budżetową.</w:t>
      </w:r>
    </w:p>
    <w:p w:rsidR="009B644E" w:rsidRDefault="005F7F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Zasady gospodarki finansowej szkoły określają odrębne przepisy.</w:t>
      </w:r>
    </w:p>
    <w:p w:rsidR="009B644E" w:rsidRDefault="009B64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:rsidR="009B644E" w:rsidRDefault="005F7F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statucie jest mowa o:</w:t>
      </w:r>
    </w:p>
    <w:p w:rsidR="009B644E" w:rsidRDefault="005F7F0A">
      <w:pPr>
        <w:pStyle w:val="Akapitzlist"/>
        <w:numPr>
          <w:ilvl w:val="0"/>
          <w:numId w:val="6"/>
        </w:numP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szkole – należy przez to rozumieć Publiczną Szkołę Podstawową im. Jana Pawła II w Osowcu;</w:t>
      </w:r>
    </w:p>
    <w:p w:rsidR="009B644E" w:rsidRDefault="005F7F0A">
      <w:pPr>
        <w:pStyle w:val="Akapitzlist"/>
        <w:numPr>
          <w:ilvl w:val="0"/>
          <w:numId w:val="6"/>
        </w:numP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oddziale przedszkolnym - należy przez to rozumieć oddziały przedszkolne w Publicznej Szkole Podstawowej im. Jana Pawła II w Osowcu</w:t>
      </w:r>
    </w:p>
    <w:p w:rsidR="009B644E" w:rsidRDefault="005F7F0A">
      <w:pPr>
        <w:pStyle w:val="Akapitzlist"/>
        <w:numPr>
          <w:ilvl w:val="0"/>
          <w:numId w:val="6"/>
        </w:numP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statucie – należy przez to rozumieć Statut Publicznej Szkoły Podstawowej im. Jana Pawła II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Osowcu;</w:t>
      </w:r>
    </w:p>
    <w:p w:rsidR="009B644E" w:rsidRDefault="005F7F0A">
      <w:pPr>
        <w:pStyle w:val="Akapitzlist"/>
        <w:numPr>
          <w:ilvl w:val="0"/>
          <w:numId w:val="6"/>
        </w:numP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nauczycielu – należy przez to rozumieć każdego pracownika pedagogicznego szkoły;</w:t>
      </w:r>
    </w:p>
    <w:p w:rsidR="009B644E" w:rsidRDefault="005F7F0A">
      <w:pPr>
        <w:pStyle w:val="Akapitzlist"/>
        <w:numPr>
          <w:ilvl w:val="0"/>
          <w:numId w:val="6"/>
        </w:numP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rodzicach – należy przez to rozumieć także prawnych opiekunów dziecka oraz osoby (podmioty) sprawujące pieczę zastępczą nad dzieckiem;</w:t>
      </w:r>
    </w:p>
    <w:p w:rsidR="009B644E" w:rsidRDefault="005F7F0A">
      <w:pPr>
        <w:pStyle w:val="Akapitzlist"/>
        <w:numPr>
          <w:ilvl w:val="0"/>
          <w:numId w:val="6"/>
        </w:numP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organie prowadzącym – należy przez to rozumieć Gminę Turawa.</w:t>
      </w:r>
    </w:p>
    <w:p w:rsidR="009B644E" w:rsidRDefault="009B64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II</w:t>
      </w:r>
    </w:p>
    <w:p w:rsidR="009B644E" w:rsidRDefault="005F7F0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I ZADANIA SZKOŁY</w:t>
      </w:r>
    </w:p>
    <w:p w:rsidR="009B644E" w:rsidRDefault="009B644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5.</w:t>
      </w:r>
    </w:p>
    <w:p w:rsidR="009B644E" w:rsidRDefault="005F7F0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realizuje cele i zadania wynikające z przepisów prawa oraz uwzględniające</w:t>
      </w:r>
    </w:p>
    <w:p w:rsidR="009B644E" w:rsidRDefault="005F7F0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zestaw programów nauczania oraz program wychowawczo-profilaktyczny</w:t>
      </w:r>
    </w:p>
    <w:p w:rsidR="009B644E" w:rsidRDefault="005F7F0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:rsidR="009B644E" w:rsidRDefault="009B64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6.</w:t>
      </w:r>
    </w:p>
    <w:p w:rsidR="009B644E" w:rsidRDefault="005F7F0A">
      <w:pPr>
        <w:pStyle w:val="Akapitzlist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edukacyjna szkoły jest określona przez:</w:t>
      </w:r>
    </w:p>
    <w:p w:rsidR="009B644E" w:rsidRDefault="005F7F0A">
      <w:pPr>
        <w:pStyle w:val="Akapitzlist"/>
        <w:numPr>
          <w:ilvl w:val="0"/>
          <w:numId w:val="8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zestaw programów nauczania, który obejmuje całą działalność szkoły z punktu widzenia dydaktycznego;</w:t>
      </w:r>
    </w:p>
    <w:p w:rsidR="009B644E" w:rsidRDefault="005F7F0A">
      <w:pPr>
        <w:pStyle w:val="Akapitzlist"/>
        <w:numPr>
          <w:ilvl w:val="0"/>
          <w:numId w:val="8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</w:t>
      </w:r>
      <w:r>
        <w:rPr>
          <w:rFonts w:ascii="Times New Roman" w:eastAsia="Calibri" w:hAnsi="Times New Roman" w:cs="Times New Roman"/>
          <w:sz w:val="24"/>
          <w:szCs w:val="24"/>
        </w:rPr>
        <w:t>wychowawczo-profilaktyczny obejmujący:</w:t>
      </w:r>
    </w:p>
    <w:p w:rsidR="009B644E" w:rsidRDefault="005F7F0A">
      <w:pPr>
        <w:pStyle w:val="Akapitzlist"/>
        <w:numPr>
          <w:ilvl w:val="0"/>
          <w:numId w:val="9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treści i działania o charakterze wychowawczym skierowane do uczniów,</w:t>
      </w:r>
    </w:p>
    <w:p w:rsidR="009B644E" w:rsidRDefault="005F7F0A">
      <w:pPr>
        <w:pStyle w:val="Akapitzlist"/>
        <w:numPr>
          <w:ilvl w:val="0"/>
          <w:numId w:val="9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treści i działania o charakterze profilaktycznym dostosowane do potrzeb rozwojowych uczniów, przygotowane w oparciu o przeprowadzoną diagnozę potrzeb i problemów występujących w danej społeczności szkolnej, skierowane do uczniów, nauczycieli i rodziców.</w:t>
      </w:r>
    </w:p>
    <w:p w:rsidR="009B644E" w:rsidRDefault="005F7F0A">
      <w:pPr>
        <w:pStyle w:val="Akapitzlist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i inni pracownicy szkoły mają obowiązek realizować program </w:t>
      </w:r>
      <w:r>
        <w:rPr>
          <w:rFonts w:ascii="Times New Roman" w:eastAsia="Calibri" w:hAnsi="Times New Roman" w:cs="Times New Roman"/>
          <w:sz w:val="24"/>
          <w:szCs w:val="24"/>
        </w:rPr>
        <w:t xml:space="preserve">wychowawczo-profilaktyczny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 Treści wychowawcze realizuje się w ramach zajęć edukacyjnych, zajęć z wychowawcą oraz podczas zajęć pozalekcyjnych.</w:t>
      </w:r>
    </w:p>
    <w:p w:rsidR="009B644E" w:rsidRDefault="005F7F0A">
      <w:pPr>
        <w:pStyle w:val="Akapitzlist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szkolna przebiega w następujących etapach edukacyjnych:</w:t>
      </w:r>
    </w:p>
    <w:p w:rsidR="009B644E" w:rsidRDefault="005F7F0A">
      <w:pPr>
        <w:pStyle w:val="Akapitzlist"/>
        <w:numPr>
          <w:ilvl w:val="0"/>
          <w:numId w:val="10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wychowanie przedszkolne organizowane w oddziałach przedszkolnych; </w:t>
      </w:r>
    </w:p>
    <w:p w:rsidR="009B644E" w:rsidRDefault="005F7F0A">
      <w:pPr>
        <w:pStyle w:val="Akapitzlist"/>
        <w:numPr>
          <w:ilvl w:val="0"/>
          <w:numId w:val="10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etap edukacyjny – klasy I–III szkoły podstawowej;</w:t>
      </w:r>
    </w:p>
    <w:p w:rsidR="009B644E" w:rsidRDefault="005F7F0A">
      <w:pPr>
        <w:pStyle w:val="Akapitzlist"/>
        <w:numPr>
          <w:ilvl w:val="0"/>
          <w:numId w:val="10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drugi etap edukacyjny – klasy IV–VIII szkoły podstawowej.</w:t>
      </w:r>
    </w:p>
    <w:p w:rsidR="009B644E" w:rsidRDefault="005F7F0A">
      <w:pPr>
        <w:pStyle w:val="Akapitzlist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Szkoła realizuje projekty edukacyjne w oparciu o zewnętrzne źródła finansowania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celu wzbogacenia oferty edukacyjnej.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644E" w:rsidRDefault="009B644E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7.</w:t>
      </w:r>
    </w:p>
    <w:p w:rsidR="009B644E" w:rsidRDefault="005F7F0A">
      <w:pPr>
        <w:numPr>
          <w:ilvl w:val="0"/>
          <w:numId w:val="11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Celem szkoły jest:</w:t>
      </w:r>
    </w:p>
    <w:p w:rsidR="009B644E" w:rsidRDefault="005F7F0A">
      <w:pPr>
        <w:numPr>
          <w:ilvl w:val="1"/>
          <w:numId w:val="11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prowadzenie kształcenia i wychowania służącego rozwijaniu u uczniów poczucia odpowiedzialności, miłości ojczyzny oraz poszanowania do polskiego dziedzictwa kulturowego, przy jednoczesnym otwarciu na wartości kultur Europy i świata;</w:t>
      </w:r>
    </w:p>
    <w:p w:rsidR="009B644E" w:rsidRDefault="005F7F0A">
      <w:pPr>
        <w:numPr>
          <w:ilvl w:val="1"/>
          <w:numId w:val="11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zapewnienie każdemu uczniowi warunków niezbędnych do jego rozwoju;</w:t>
      </w:r>
    </w:p>
    <w:p w:rsidR="009B644E" w:rsidRDefault="005F7F0A">
      <w:pPr>
        <w:numPr>
          <w:ilvl w:val="1"/>
          <w:numId w:val="11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dbałość o wszechstronny rozwój każdego ucznia;</w:t>
      </w:r>
    </w:p>
    <w:p w:rsidR="009B644E" w:rsidRDefault="005F7F0A">
      <w:pPr>
        <w:numPr>
          <w:ilvl w:val="1"/>
          <w:numId w:val="11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przygotowanie uczniów do wypełniania obowiązków rodzinnych i obywatelskich, </w:t>
      </w:r>
    </w:p>
    <w:p w:rsidR="009B644E" w:rsidRDefault="005F7F0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oparciu o zasady solidarności, demokracji, tolerancji, sprawiedliwości i wolności;</w:t>
      </w:r>
    </w:p>
    <w:p w:rsidR="009B644E" w:rsidRDefault="005F7F0A">
      <w:pPr>
        <w:pStyle w:val="Akapitzlist"/>
        <w:numPr>
          <w:ilvl w:val="0"/>
          <w:numId w:val="12"/>
        </w:numPr>
        <w:spacing w:after="0" w:line="240" w:lineRule="auto"/>
        <w:ind w:left="56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realizacja prawa do nauki obywateli zagwarantowana w art.70 Konstytucji RP, na zasadach określonych w statucie i stosownie do formy organizacyjnej szkoły oraz prawa dzieci do wychowania i opieki w odpowiednich do wieku i osiągniętego rozwoju warunkach.</w:t>
      </w:r>
    </w:p>
    <w:p w:rsidR="009B644E" w:rsidRDefault="005F7F0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Celem kształcenia ogólnego w szkole jest:</w:t>
      </w:r>
    </w:p>
    <w:p w:rsidR="009B644E" w:rsidRDefault="005F7F0A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przyswojenie przez uczniów określonego zasobu wiadomości na temat faktów, zasad, teorii i praktyki, dotyczących przede wszystkim tematów i zjawisk bliskich doświadczeniom uczniów, zgodnie z aktualnym stanem nauki, na wysokim poziomie merytorycznym, określonym w dokumentacji pedagogicznej szkoły;</w:t>
      </w:r>
    </w:p>
    <w:p w:rsidR="009B644E" w:rsidRDefault="005F7F0A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zdobycie przez uczniów umiejętności wykorzystywania posiadanych wiadomości podczas wykonywania zadań i rozwiązywania problemów;</w:t>
      </w:r>
    </w:p>
    <w:p w:rsidR="009B644E" w:rsidRDefault="005F7F0A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kształtowanie u uczniów postaw warunkujących sprawne i odpowiedzialne funkcjonowanie we współczesnym świecie;</w:t>
      </w:r>
    </w:p>
    <w:p w:rsidR="009B644E" w:rsidRDefault="009B644E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8.</w:t>
      </w:r>
    </w:p>
    <w:p w:rsidR="009B644E" w:rsidRDefault="005F7F0A">
      <w:pPr>
        <w:numPr>
          <w:ilvl w:val="0"/>
          <w:numId w:val="13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zadań szkoły należy: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kształtowanie umiejętności posługiwania się językiem polskim, w tym dbałość o wzbogacenie zasobu słownictwa;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przygotowanie do życia w społeczeństwie informacyjnym, poprzez stwarzanie warunków do nabywania umiejętności wyszukiwania, porządkowania i wykorzystywania informacji z różnych źródeł, z zastosowaniem technologii informacyjno-komunikacyjnych;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kształtowanie u dzieci i uczniów nawyku dbałości o zdrowie własne i innych ludzi oraz umiejętności tworzenia środowiska sprzyjającego zdrowiu;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kształtowanie i rozwijanie u dzieci i uczniów postaw sprzyjających ich dalszemu rozwojowi indywidualnemu i społecznemu, takich, jak uczciwość, wiarygodność, odpowiedzialność, wytrwałość, poczucie własnej wartości, szacunek dla innych ludzi, kultura osobista, kreatywność, gotowość do uczestnictwa w kulturze, podejmowanie inicjatyw i pracy zespołowej;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kształtowanie postawy obywatelskiej, poszanowanie tradycji i kultury narodowej, a także postaw poszanowania dla innych kultur i tradycji;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realizowanie programów nauczania, które zawierają podstawę programową wychowania przedszkolnego i kształcenia ogólnego dla przedmiotów objętych ramowym planem nauczania, skoncentrowanych na dziecku, na jego indywidualnym tempie rozwoju i możliwościach uczenia się;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respektowanie trójpodmiotowości oddziaływań wychowawczych i kształcących: dziecko/uczeń-Szkoła-dom rodzinny;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rozwijanie predyspozycji i zdolności poznawczych dziecka i ucznia;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kształtowanie u dziecka i ucznia pozytywnego stosunku do nauki oraz rozwijanie ciekawości w poznaniu otaczającego świata i w dążeniu do prawdy;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poszanowanie godności dziecka i ucznia; zapewnienie przyjaznych, zdrowych i bezpiecznych warunków do nauki i zabawy, działania zespołowego i indywidualnego, rozwijania samodzielności oraz odpowiedzialności za siebie i najbliższe otoczenia; zapewnienie dziecku i uczniowi warunków do rozwijania ekspresji plastycznej, muzycznej, teatralnej i ruchowej, aktywności badawczej, a także działalności twórczej;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wyposażenie ucznia w umiejętność czytania i pisania, w wiadomości i sprawności matematyczne potrzebne w sytuacjach życiowych i szkolnych oraz przy rozwiązywaniu problemów;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dbałość o to, aby dziecko i uczeń mogło nabywać wiedzę i umiejętności potrzebne do rozumienia świata, w tym zagwarantowanie mu dostępu do różnych źródeł informacji i możliwości korzystania z nich;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sprzyjanie rozwojowi cech osobowości dziecka koniecznych do aktywnego i etycznego uczestnictwa w życiu społecznym;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zapewnienie bezpiecznych i higienicznych warunków pobytu uczniów w szkole oraz zapewnienie bezpieczeństwa na zajęciach organizowanych przez szkołę;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zorganizowanie systemu opiekuńczo-wychowawczego odpowiednio do istniejących potrzeb;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kształtowanie środowiska wychowawczego, umożliwiającego pełny rozwój umysłowy, emocjonalny i fizyczny uczniów w warunkach poszanowania ich godności osobistej oraz wolności światopoglądowej i wyznaniowej;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rozpoznawanie możliwości psychofizycznych oraz indywidualnych potrzeb rozwojowych i edukacyjnych uczniów i wykorzystywanie wyników diagnoz w procesie uczenia i nauczania;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organizacja kształcenia, wychowania, opieki dla uczniów niepełnosprawnych oraz niedostosowanych społecznie w formach i na zasadach określonych w odrębnych przepisach;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umożliwianie uczniom podtrzymywania poczucia tożsamości narodowej, etnicznej, językowej i religijnej;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ochrona uczniów przed treściami, które mogą stanowić zagrożenie dla ich prawidłowego rozwoju, a w szczególności instalowanie programów filtrujących </w:t>
      </w:r>
      <w:r>
        <w:rPr>
          <w:rFonts w:ascii="Times New Roman" w:eastAsia="Calibri" w:hAnsi="Times New Roman" w:cs="Times New Roman"/>
          <w:sz w:val="24"/>
          <w:szCs w:val="24"/>
        </w:rPr>
        <w:br/>
        <w:t>i ograniczających dostęp do zasobów sieciowych w Internecie;</w:t>
      </w:r>
    </w:p>
    <w:p w:rsidR="009B644E" w:rsidRDefault="009B644E">
      <w:pPr>
        <w:spacing w:after="0"/>
        <w:ind w:left="7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tabs>
          <w:tab w:val="left" w:pos="1064"/>
          <w:tab w:val="center" w:pos="4536"/>
        </w:tabs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9.</w:t>
      </w:r>
    </w:p>
    <w:p w:rsidR="009B644E" w:rsidRDefault="005F7F0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Szkoła kładzie duży nacisk na współpracę ze środowiskiem, systematycznie diagnozuje oczekiwania wobec szkoły i stwarza mechanizmy zapewniające możliwość ich realizacji. 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10.</w:t>
      </w:r>
    </w:p>
    <w:p w:rsidR="009B644E" w:rsidRDefault="005F7F0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Szkoła systematycznie dokonuje ewaluacji wewnętrznej podejmowanych działań, realizacji zdań wykonywanych przez pracowników szkoły i wyciąga wnioski </w:t>
      </w:r>
      <w:r>
        <w:rPr>
          <w:rFonts w:ascii="Times New Roman" w:eastAsia="Calibri" w:hAnsi="Times New Roman" w:cs="Times New Roman"/>
          <w:sz w:val="24"/>
          <w:szCs w:val="24"/>
        </w:rPr>
        <w:br/>
        <w:t>z realizacji celów i zadań szkoły.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11.</w:t>
      </w:r>
    </w:p>
    <w:p w:rsidR="009B644E" w:rsidRDefault="005F7F0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Statutowe cele i zadania realizuje dyrektor szkoły, nauczyciele i zatrudnieni pracownicy administracyjno-obsługowi we współpracy z uczniami, rodzicami (opiekunami prawnymi), poradnią psychologiczno-pedagogiczną, z organizacjami i instytucjami gospodarczymi, społecznymi i kulturalnymi w porozumieniu z organem prowadzącym szkołę.</w:t>
      </w: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cele, zadania i organizacja oddziału przedszkolnego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12.</w:t>
      </w:r>
    </w:p>
    <w:p w:rsidR="009B644E" w:rsidRDefault="005F7F0A">
      <w:pPr>
        <w:numPr>
          <w:ilvl w:val="0"/>
          <w:numId w:val="41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przedszkolny w szkole jest jednostką organizacyjną wychowania przedszkolnego   i wchodzi w skład struktury organizacyjnej szkoły.</w:t>
      </w:r>
    </w:p>
    <w:p w:rsidR="009B644E" w:rsidRDefault="005F7F0A">
      <w:pPr>
        <w:numPr>
          <w:ilvl w:val="0"/>
          <w:numId w:val="41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funkcjonowania oddziału w roku szkolnym oraz jego organizację ustala corocznie organ prowadzący na wniosek dyrektora w arkuszu organizacyjnym.</w:t>
      </w:r>
    </w:p>
    <w:p w:rsidR="009B644E" w:rsidRDefault="005F7F0A">
      <w:pPr>
        <w:numPr>
          <w:ilvl w:val="0"/>
          <w:numId w:val="41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przedszkolny realizuje cele i zadania wynikające z podstawy programowej wychowania przedszkolnego.</w:t>
      </w:r>
    </w:p>
    <w:p w:rsidR="009B644E" w:rsidRDefault="009B644E">
      <w:pPr>
        <w:spacing w:after="0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13.</w:t>
      </w:r>
    </w:p>
    <w:p w:rsidR="009B644E" w:rsidRDefault="005F7F0A">
      <w:pPr>
        <w:numPr>
          <w:ilvl w:val="0"/>
          <w:numId w:val="40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przedszkolny zapewnia dzieciom możliwość wspólnej zabawy i nauki w warunkach bezpiecznych, przyjaznych i dostosowanych do ich potrzeb rozwojowych.</w:t>
      </w:r>
    </w:p>
    <w:p w:rsidR="009B644E" w:rsidRDefault="005F7F0A">
      <w:pPr>
        <w:numPr>
          <w:ilvl w:val="0"/>
          <w:numId w:val="40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wychowania przedszkolnego realizowanego w oddziale jest: </w:t>
      </w:r>
    </w:p>
    <w:p w:rsidR="009B644E" w:rsidRDefault="005F7F0A">
      <w:pPr>
        <w:numPr>
          <w:ilvl w:val="1"/>
          <w:numId w:val="40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wspomaganie dzieci w rozwijaniu uzdolnień oraz kształtowanie czynności intelektualnych potrzebnych im w codziennych sytuacjach i w dalszej edukacji; </w:t>
      </w:r>
    </w:p>
    <w:p w:rsidR="009B644E" w:rsidRDefault="005F7F0A">
      <w:pPr>
        <w:numPr>
          <w:ilvl w:val="1"/>
          <w:numId w:val="40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budowanie systemu wartości, w tym wychowywanie dzieci tak, żeby lepiej orientowały się w tym, co jest dobre, a co złe; </w:t>
      </w:r>
    </w:p>
    <w:p w:rsidR="009B644E" w:rsidRDefault="005F7F0A">
      <w:pPr>
        <w:numPr>
          <w:ilvl w:val="1"/>
          <w:numId w:val="40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u dzieci odporności emocjonalnej koniecznej do racjonalnego radzenia sobie w nowych i trudnych sytuacjach, w tym także do łagodnego znoszenia stresów i porażek; </w:t>
      </w:r>
    </w:p>
    <w:p w:rsidR="009B644E" w:rsidRDefault="005F7F0A">
      <w:pPr>
        <w:numPr>
          <w:ilvl w:val="1"/>
          <w:numId w:val="40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społecznych dzieci, które są niezbędne w poprawnych relacjach z dziećmi i dorosłymi;</w:t>
      </w:r>
    </w:p>
    <w:p w:rsidR="009B644E" w:rsidRDefault="005F7F0A">
      <w:pPr>
        <w:numPr>
          <w:ilvl w:val="1"/>
          <w:numId w:val="40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stwarzanie warunków sprzyjających wspólnej i zgodnej zabawie oraz nauce dzieci o zróżnicowanych możliwościach fizycznych i intelektualnych;</w:t>
      </w:r>
    </w:p>
    <w:p w:rsidR="009B644E" w:rsidRDefault="005F7F0A">
      <w:pPr>
        <w:numPr>
          <w:ilvl w:val="1"/>
          <w:numId w:val="40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troska o zdrowie dzieci i ich sprawność fizyczną; zachęcanie do uczestnictwa w zabawach i grach sportowych; </w:t>
      </w:r>
    </w:p>
    <w:p w:rsidR="009B644E" w:rsidRDefault="005F7F0A">
      <w:pPr>
        <w:numPr>
          <w:ilvl w:val="1"/>
          <w:numId w:val="40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budowanie dziecięcej wiedzy o świecie społecznym, przyrodniczym i technicznym oraz rozwijanie umiejętności prezentowania swoich przemyśleń w sposób zrozumiały dla innych; </w:t>
      </w:r>
    </w:p>
    <w:p w:rsidR="009B644E" w:rsidRDefault="005F7F0A">
      <w:pPr>
        <w:numPr>
          <w:ilvl w:val="1"/>
          <w:numId w:val="40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dzieci w świat wartości estetycznych i rozwijanie umiejętności wypowiadania się poprzez muzykę, małe formy teatralne oraz sztuki plastyczne;</w:t>
      </w:r>
    </w:p>
    <w:p w:rsidR="009B644E" w:rsidRDefault="005F7F0A">
      <w:pPr>
        <w:numPr>
          <w:ilvl w:val="1"/>
          <w:numId w:val="40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u dzieci poczucia przynależności społecznej (do rodziny, grupy rówieśniczej i wspólnoty narodowej) oraz postawy patriotycznej; </w:t>
      </w:r>
    </w:p>
    <w:p w:rsidR="009B644E" w:rsidRDefault="005F7F0A">
      <w:pPr>
        <w:numPr>
          <w:ilvl w:val="1"/>
          <w:numId w:val="40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dzieciom lepszych szans edukacyjnych poprzez wspieranie ich ciekawości, aktywności i samodzielności, a także kształtowanie tych wiadomości i umiejętności, które są ważne w edukacji szkolnej; </w:t>
      </w:r>
    </w:p>
    <w:p w:rsidR="009B644E" w:rsidRDefault="005F7F0A">
      <w:pPr>
        <w:numPr>
          <w:ilvl w:val="1"/>
          <w:numId w:val="40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dzieci do posługiwania się językiem obcym nowożytnym poprzez rozbudzenie ich świadomości językowej i wrażliwości kulturowej oraz budowanie pozytywnej motywacji do nauki języków obcych na dalszych etapach edukacyjnych;</w:t>
      </w:r>
    </w:p>
    <w:p w:rsidR="009B644E" w:rsidRDefault="005F7F0A">
      <w:pPr>
        <w:numPr>
          <w:ilvl w:val="0"/>
          <w:numId w:val="40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 przedszkolne również:</w:t>
      </w:r>
    </w:p>
    <w:p w:rsidR="009B644E" w:rsidRDefault="005F7F0A">
      <w:pPr>
        <w:numPr>
          <w:ilvl w:val="1"/>
          <w:numId w:val="40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pomocy psychologicznej i pedagogicznej zgodnie z zasadami określonymi w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rozdziale IV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statutu;</w:t>
      </w:r>
    </w:p>
    <w:p w:rsidR="009B644E" w:rsidRDefault="005F7F0A">
      <w:pPr>
        <w:numPr>
          <w:ilvl w:val="1"/>
          <w:numId w:val="40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wczesne wspomaganie rozwoju dzieci, o którym mowa w § 30 statutu;</w:t>
      </w:r>
    </w:p>
    <w:p w:rsidR="009B644E" w:rsidRDefault="005F7F0A">
      <w:pPr>
        <w:numPr>
          <w:ilvl w:val="1"/>
          <w:numId w:val="40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organizowania wczesnego wspomagania rozwoju dziecka oraz wymagane kwalifikacje osób prowadzących wczesne wspomaganie, a także formy współpracy z rodziną dziecka określają odrębne przepisy.</w:t>
      </w:r>
    </w:p>
    <w:p w:rsidR="009B644E" w:rsidRDefault="005F7F0A">
      <w:pPr>
        <w:numPr>
          <w:ilvl w:val="0"/>
          <w:numId w:val="40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 zapewnia wszechstronny rozwój wychowanków, przygotowuje ich do podjęcia nauki w szkole, pracuje nad rozwijaniem uzdolnień dzieci. Współdziała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rodziną, szkołą, organizacjami działającymi w środowisku i innymi instytucjami, pomagając w wychowaniu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dzieci i łagodnym przejściu do szkoły.</w:t>
      </w:r>
    </w:p>
    <w:p w:rsidR="009B644E" w:rsidRDefault="005F7F0A">
      <w:pPr>
        <w:numPr>
          <w:ilvl w:val="0"/>
          <w:numId w:val="40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życzenie rodziców w oddziałach organizuje się dla dzieci naukę religii. </w:t>
      </w:r>
    </w:p>
    <w:p w:rsidR="009B644E" w:rsidRDefault="005F7F0A">
      <w:pPr>
        <w:numPr>
          <w:ilvl w:val="0"/>
          <w:numId w:val="40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nieuczęszczające na religię mają zapewnioną opiekę nauczyciela.</w:t>
      </w:r>
    </w:p>
    <w:p w:rsidR="009B644E" w:rsidRDefault="005F7F0A">
      <w:pPr>
        <w:numPr>
          <w:ilvl w:val="0"/>
          <w:numId w:val="40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oddziale organizuje się na wniosek rodziców zajęcia dodatkowe. </w:t>
      </w:r>
    </w:p>
    <w:p w:rsidR="009B644E" w:rsidRDefault="009B644E">
      <w:pPr>
        <w:shd w:val="clear" w:color="auto" w:fill="FFFFFF"/>
        <w:spacing w:after="0"/>
        <w:ind w:right="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14.</w:t>
      </w:r>
    </w:p>
    <w:p w:rsidR="009B644E" w:rsidRDefault="005F7F0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Oddziały przedszkolne za zgodą organu prowadzącego funkcjonują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harmonogramem roku szkolnego.</w:t>
      </w:r>
    </w:p>
    <w:p w:rsidR="009B644E" w:rsidRDefault="009B644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oddziałów przedszkolnych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15.</w:t>
      </w:r>
    </w:p>
    <w:p w:rsidR="009B644E" w:rsidRDefault="005F7F0A">
      <w:pPr>
        <w:numPr>
          <w:ilvl w:val="0"/>
          <w:numId w:val="42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są oddziały przedszkolne. </w:t>
      </w:r>
    </w:p>
    <w:p w:rsidR="009B644E" w:rsidRDefault="005F7F0A">
      <w:pPr>
        <w:numPr>
          <w:ilvl w:val="0"/>
          <w:numId w:val="42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oddziałów przedszkolnych corocznie ustala organ prowadzący szkołę.</w:t>
      </w:r>
    </w:p>
    <w:p w:rsidR="009B644E" w:rsidRDefault="005F7F0A">
      <w:pPr>
        <w:numPr>
          <w:ilvl w:val="0"/>
          <w:numId w:val="42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dzieci w oddziale nie może przekroczyć 25.</w:t>
      </w:r>
    </w:p>
    <w:p w:rsidR="009B644E" w:rsidRDefault="005F7F0A">
      <w:pPr>
        <w:numPr>
          <w:ilvl w:val="0"/>
          <w:numId w:val="42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Wychowaniem przedszkolnym w oddziale przedszkolnym objęte są dzieci od początku roku szkolnego w roku kalendarzowym, w którym dziecko kończy 3 lata, do końca roku szkolnego  w roku kalendarzowym, w którym dziecko kończy  7 lat.</w:t>
      </w:r>
    </w:p>
    <w:p w:rsidR="009B644E" w:rsidRDefault="005F7F0A">
      <w:pPr>
        <w:numPr>
          <w:ilvl w:val="0"/>
          <w:numId w:val="42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 wieku 6 lat podlegają obowiązkowemu rocznemu przygotowaniu przedszkolnemu.</w:t>
      </w:r>
    </w:p>
    <w:p w:rsidR="009B644E" w:rsidRDefault="005F7F0A">
      <w:pPr>
        <w:numPr>
          <w:ilvl w:val="0"/>
          <w:numId w:val="42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oddziału przedszkolnego może uczęszczać dziecko w wieku powyżej 7 lat, w przypadku gdy posiada orzeczenie o potrzebie kształcenia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specjalnego, nie dłużej jednak niż do końca roku szkolnego w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kalendarzowym, w którym dziecko kończy 10 lat.</w:t>
      </w:r>
    </w:p>
    <w:p w:rsidR="009B644E" w:rsidRDefault="005F7F0A">
      <w:pPr>
        <w:numPr>
          <w:ilvl w:val="0"/>
          <w:numId w:val="42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podlegające obowiązkowemu rocznemu przygotowaniu przedszkolnemu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którym stan zdrowia uniemożliwia lub znacznie utrudnia uczęszczanie do oddziału obejmuje się indywidualnym obowiązkowym rocznym przygotowaniem przedszkolnym.</w:t>
      </w:r>
    </w:p>
    <w:p w:rsidR="009B644E" w:rsidRDefault="005F7F0A">
      <w:pPr>
        <w:numPr>
          <w:ilvl w:val="0"/>
          <w:numId w:val="42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do oddziału przyjmuje się po przeprowadzeniu postępowania rekrutacyjnego.</w:t>
      </w:r>
    </w:p>
    <w:p w:rsidR="009B644E" w:rsidRDefault="005F7F0A">
      <w:pPr>
        <w:numPr>
          <w:ilvl w:val="0"/>
          <w:numId w:val="42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i zasady rekrutacji dzieci do oddziału przedszkolnego określają odrębne przepisy.</w:t>
      </w:r>
    </w:p>
    <w:p w:rsidR="009B644E" w:rsidRDefault="005F7F0A">
      <w:pPr>
        <w:numPr>
          <w:ilvl w:val="0"/>
          <w:numId w:val="42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dzieci przyjętych do oddziału przedszkolnego corocznie składają na kolejny rok szkolny deklarację o kontynuowaniu wychowania przedszkolnego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oddziale, w terminie 7 dni poprzedzających termin rozpoczęcia postępowania rekrutacyjnego.</w:t>
      </w:r>
    </w:p>
    <w:p w:rsidR="009B644E" w:rsidRDefault="005F7F0A">
      <w:pPr>
        <w:numPr>
          <w:ilvl w:val="0"/>
          <w:numId w:val="42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na podstawie uchwały rady pedagogicznej może skreślić dziecko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listy przyjętych do przedszkola w przypadku (nie dotyczy dzieci objętych obowiązkowym rocznym przygotowaniem przedszkolnym):</w:t>
      </w:r>
    </w:p>
    <w:p w:rsidR="009B644E" w:rsidRDefault="005F7F0A">
      <w:pPr>
        <w:numPr>
          <w:ilvl w:val="1"/>
          <w:numId w:val="42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nieusprawiedliwionej nieobecności trwającej ponad miesiąc, po uprzednim kontakcie       z rodzicami (prawnymi opiekunami);</w:t>
      </w:r>
    </w:p>
    <w:p w:rsidR="009B644E" w:rsidRDefault="005F7F0A">
      <w:pPr>
        <w:numPr>
          <w:ilvl w:val="1"/>
          <w:numId w:val="42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niewywiązania się rodziców (prawnych opiekunów) ze zobowiązań płatniczych wobec przedszkola.</w:t>
      </w:r>
    </w:p>
    <w:p w:rsidR="009B644E" w:rsidRDefault="009B644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16.</w:t>
      </w:r>
    </w:p>
    <w:p w:rsidR="009B644E" w:rsidRDefault="005F7F0A">
      <w:pPr>
        <w:numPr>
          <w:ilvl w:val="0"/>
          <w:numId w:val="44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oddziale przedszkolnym; w czasie przekraczającym ustalony przez organ prowadzący czas przeznaczony na bezpłatne nauczanie, wychowanie i opiekę, mogą być realizowane świadczenia obejmujące zajęcia dydaktyczne, wychowawcze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opiekuńcze odpłatne. </w:t>
      </w:r>
    </w:p>
    <w:p w:rsidR="009B644E" w:rsidRDefault="005F7F0A">
      <w:pPr>
        <w:numPr>
          <w:ilvl w:val="0"/>
          <w:numId w:val="44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odpłatności za korzystanie z wychowania przedszkolnego dziecka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oddziale powyżej ustawowo gwarantowanego bezpłatnego czasu nauczania, wychowania i opieki, ustala organ prowadzący.</w:t>
      </w:r>
    </w:p>
    <w:p w:rsidR="009B644E" w:rsidRDefault="005F7F0A">
      <w:pPr>
        <w:numPr>
          <w:ilvl w:val="0"/>
          <w:numId w:val="44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mogą korzystać z niepełnego wyżywienia, za dodatkową odpłatnością. Pozostałe posiłki zapewniają we własnym zakresie rodzice. </w:t>
      </w:r>
    </w:p>
    <w:p w:rsidR="009B644E" w:rsidRDefault="009B644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17.</w:t>
      </w:r>
    </w:p>
    <w:p w:rsidR="009B644E" w:rsidRDefault="005F7F0A">
      <w:pPr>
        <w:numPr>
          <w:ilvl w:val="0"/>
          <w:numId w:val="43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dydaktyczno-wychowawcza i opiekuńcza prowadzona jest w oparciu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podstawę programową wychowania przedszkolnego oraz dopuszczone do użytku przez dyrektora programy.</w:t>
      </w:r>
    </w:p>
    <w:p w:rsidR="009B644E" w:rsidRDefault="005F7F0A">
      <w:pPr>
        <w:numPr>
          <w:ilvl w:val="0"/>
          <w:numId w:val="43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 zajęć w oddziale trwa 60 minut.</w:t>
      </w:r>
    </w:p>
    <w:p w:rsidR="009B644E" w:rsidRDefault="005F7F0A">
      <w:pPr>
        <w:numPr>
          <w:ilvl w:val="0"/>
          <w:numId w:val="43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rodziców oddział może prowadzić dodatkowe zajęcia z zakresu poznawania elementów języków obcych, języka mniejszość narodowej – niemieckiego.</w:t>
      </w:r>
    </w:p>
    <w:p w:rsidR="009B644E" w:rsidRDefault="005F7F0A">
      <w:pPr>
        <w:numPr>
          <w:ilvl w:val="0"/>
          <w:numId w:val="43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podstawy programowej przeznacza się 5 godzin dziennie. </w:t>
      </w:r>
    </w:p>
    <w:p w:rsidR="009B644E" w:rsidRDefault="005F7F0A">
      <w:pPr>
        <w:numPr>
          <w:ilvl w:val="0"/>
          <w:numId w:val="43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zabawy, nauki i wypoczynku w przedszkolu odbywa się na warunkach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sposobach realizacji zawartych w podstawie programowej wychowania przedszkolnego. </w:t>
      </w:r>
    </w:p>
    <w:p w:rsidR="009B644E" w:rsidRDefault="005F7F0A">
      <w:pPr>
        <w:numPr>
          <w:ilvl w:val="0"/>
          <w:numId w:val="43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pracy oddziału określa ramowy rozkład dnia ustalony przez dyrektora szkoły na wniosek rady pedagogicznej, z uwzględnieniem zasad ochrony zdrowia i higieny pracy oraz oczekiwań rodziców (prawnych opiekunów).</w:t>
      </w:r>
    </w:p>
    <w:p w:rsidR="009B644E" w:rsidRDefault="005F7F0A">
      <w:pPr>
        <w:numPr>
          <w:ilvl w:val="0"/>
          <w:numId w:val="43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ramowego rozkładu dnia nauczyciel, któremu powierzono opiekę nad oddziałem, ustala szczegółowy rozkład dnia, z uwzględnieniem potrzeb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zainteresowań dzieci.</w:t>
      </w:r>
    </w:p>
    <w:p w:rsidR="009B644E" w:rsidRDefault="005F7F0A">
      <w:pPr>
        <w:numPr>
          <w:ilvl w:val="0"/>
          <w:numId w:val="43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 szkoły powierza oddział przedszkolny opiece jednego nauczyciela, na okres jednego roku szkolnego, dla zapewnienia ciągłości i skuteczności pracy dydaktycznej i wychowawczej.</w:t>
      </w:r>
    </w:p>
    <w:p w:rsidR="009B644E" w:rsidRDefault="005F7F0A">
      <w:pPr>
        <w:numPr>
          <w:ilvl w:val="0"/>
          <w:numId w:val="43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dokumentowania zajęć prowadzonych w oddziale określają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odrębne przepisy.</w:t>
      </w:r>
    </w:p>
    <w:p w:rsidR="009B644E" w:rsidRDefault="005F7F0A">
      <w:pPr>
        <w:numPr>
          <w:ilvl w:val="0"/>
          <w:numId w:val="43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oddziałach przedszkolnych organizuje się pomoc psychologiczno – pedagogiczną. Pomoc udzielana jest wychowankom, rodzicom i nauczycielom na zasadach określonych w rozdziale IV statutu.</w:t>
      </w:r>
    </w:p>
    <w:p w:rsidR="009B644E" w:rsidRDefault="009B644E">
      <w:pPr>
        <w:shd w:val="clear" w:color="auto" w:fill="FFFFFF"/>
        <w:spacing w:after="0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pStyle w:val="Akapitzlist"/>
        <w:shd w:val="clear" w:color="auto" w:fill="FFFFFF"/>
        <w:spacing w:after="0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bezpieczeństwa w oddziale przedszkolnym</w:t>
      </w:r>
    </w:p>
    <w:p w:rsidR="009B644E" w:rsidRDefault="009B644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18.</w:t>
      </w:r>
    </w:p>
    <w:p w:rsidR="009B644E" w:rsidRDefault="005F7F0A">
      <w:pPr>
        <w:numPr>
          <w:ilvl w:val="0"/>
          <w:numId w:val="46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sprawuje opiekę nad dzieckiem od momentu przekazania dziecka przez rodzica (opiekuna) nauczycielowi do czasu odbioru dziecka z sali lub z placu zabaw przez rodzica lub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inną upoważnioną przez niego osobę.</w:t>
      </w:r>
    </w:p>
    <w:p w:rsidR="009B644E" w:rsidRDefault="005F7F0A">
      <w:pPr>
        <w:numPr>
          <w:ilvl w:val="0"/>
          <w:numId w:val="46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zapewnia dzieciom bezpieczeństwo i opiekę zgodnie z obowiązującymi przepisami:</w:t>
      </w:r>
    </w:p>
    <w:p w:rsidR="009B644E" w:rsidRDefault="005F7F0A">
      <w:pPr>
        <w:numPr>
          <w:ilvl w:val="1"/>
          <w:numId w:val="45"/>
        </w:numPr>
        <w:shd w:val="clear" w:color="auto" w:fill="FFFFFF"/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nad dziećmi przebywającymi w oddziale przedszkolnym sprawują nauczyciele, których opiece powierzono oddział;</w:t>
      </w:r>
    </w:p>
    <w:p w:rsidR="009B644E" w:rsidRDefault="005F7F0A">
      <w:pPr>
        <w:numPr>
          <w:ilvl w:val="1"/>
          <w:numId w:val="45"/>
        </w:numPr>
        <w:shd w:val="clear" w:color="auto" w:fill="FFFFFF"/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nieobecności nauczycielki opiekę organizuje dyrektor szkoły;</w:t>
      </w:r>
    </w:p>
    <w:p w:rsidR="009B644E" w:rsidRDefault="005F7F0A">
      <w:pPr>
        <w:numPr>
          <w:ilvl w:val="1"/>
          <w:numId w:val="45"/>
        </w:numPr>
        <w:shd w:val="clear" w:color="auto" w:fill="FFFFFF"/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wypełnianiu zadań związanych z zapewnieniem bezpieczeństwa dzieciom nauczycieli wspomagają wyznaczeni pracownicy niepedagogiczni;</w:t>
      </w:r>
    </w:p>
    <w:p w:rsidR="009B644E" w:rsidRDefault="005F7F0A">
      <w:pPr>
        <w:numPr>
          <w:ilvl w:val="1"/>
          <w:numId w:val="45"/>
        </w:numPr>
        <w:shd w:val="clear" w:color="auto" w:fill="FFFFFF"/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opiekę nad dziećmi podczas zajęć poza terenem szkoły, w tym w trakcie  wycieczek organizowanych przez szkołę, sprawują nauczyciele, których opiece powierzono oddziały uczestniczące w zajęciach lub nauczyciele wyznaczeni przez dyrektora; </w:t>
      </w:r>
    </w:p>
    <w:p w:rsidR="009B644E" w:rsidRDefault="005F7F0A">
      <w:pPr>
        <w:numPr>
          <w:ilvl w:val="1"/>
          <w:numId w:val="45"/>
        </w:numPr>
        <w:shd w:val="clear" w:color="auto" w:fill="FFFFFF"/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potrzeby i za zgodą dyrektora opiekę podczas wycieczek sprawują dodatkowo inne osoby dorosłe, w szczególności rodzice; wycieczki organizowane są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obowiązującymi przepisami prawa i regulaminem obowiązującym w szkole;</w:t>
      </w:r>
    </w:p>
    <w:p w:rsidR="009B644E" w:rsidRDefault="005F7F0A">
      <w:pPr>
        <w:numPr>
          <w:ilvl w:val="1"/>
          <w:numId w:val="45"/>
        </w:numPr>
        <w:shd w:val="clear" w:color="auto" w:fill="FFFFFF"/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uczęszczające na zajęcia dodatkowe organizowane w szkole jest pod opieką osoby odpowiedzialnej za prowadzenie tych zajęć;</w:t>
      </w:r>
    </w:p>
    <w:p w:rsidR="009B644E" w:rsidRDefault="005F7F0A">
      <w:pPr>
        <w:numPr>
          <w:ilvl w:val="1"/>
          <w:numId w:val="45"/>
        </w:numPr>
        <w:shd w:val="clear" w:color="auto" w:fill="FFFFFF"/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nieszczęśliwego wypadku podczas pobytu dziecka w oddziale przedszkolnym lub szkole nauczyciel sprawujący nad nim opiekę zobowiązany jest:</w:t>
      </w:r>
    </w:p>
    <w:p w:rsidR="009B644E" w:rsidRDefault="005F7F0A">
      <w:pPr>
        <w:numPr>
          <w:ilvl w:val="2"/>
          <w:numId w:val="45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udzielić pierwszej pomocy, w razie konieczności wezwać pogotowie ratunkowe,</w:t>
      </w:r>
    </w:p>
    <w:p w:rsidR="009B644E" w:rsidRDefault="005F7F0A">
      <w:pPr>
        <w:numPr>
          <w:ilvl w:val="2"/>
          <w:numId w:val="45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zaistniałym zdarzeniu poinformować niezwłocznie dyrektora szkoły oraz rodziców dziecka,</w:t>
      </w:r>
    </w:p>
    <w:p w:rsidR="009B644E" w:rsidRDefault="005F7F0A">
      <w:pPr>
        <w:numPr>
          <w:ilvl w:val="2"/>
          <w:numId w:val="45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jest zobowiązany przygotować dokumentację zgodnie z obowiązującymi przepisami w tym zakresie.</w:t>
      </w:r>
    </w:p>
    <w:p w:rsidR="009B644E" w:rsidRDefault="005F7F0A">
      <w:pPr>
        <w:numPr>
          <w:ilvl w:val="1"/>
          <w:numId w:val="45"/>
        </w:numPr>
        <w:shd w:val="clear" w:color="auto" w:fill="FFFFFF"/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pobytu w oddziale przedszkolnym dzieci mają zapewniony odpoczynek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 przystosowanej do wieku i potrzeb dzieci.</w:t>
      </w:r>
    </w:p>
    <w:p w:rsidR="009B644E" w:rsidRDefault="005F7F0A">
      <w:pPr>
        <w:numPr>
          <w:ilvl w:val="0"/>
          <w:numId w:val="45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objęte wychowaniem przedszkolnym w szkole przed zajęciami wychowania przedszkolnego może korzystać z opieki w świetlicy szkolnej.</w:t>
      </w:r>
    </w:p>
    <w:p w:rsidR="009B644E" w:rsidRDefault="005F7F0A">
      <w:pPr>
        <w:numPr>
          <w:ilvl w:val="0"/>
          <w:numId w:val="45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nad dziećmi przebywającymi w świetlicy szkolnej sprawuje  nauczyciel świetlicy. Podczas pobytu w świetlicy szkolnej dziecko podlega zasadom określonym w regulaminie świetlicy.</w:t>
      </w:r>
    </w:p>
    <w:p w:rsidR="009B644E" w:rsidRDefault="009B644E">
      <w:pPr>
        <w:shd w:val="clear" w:color="auto" w:fill="FFFFFF"/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zasady odbierania dzieci z oddziałów przedszkolnych</w:t>
      </w:r>
    </w:p>
    <w:p w:rsidR="009B644E" w:rsidRDefault="009B644E">
      <w:pPr>
        <w:shd w:val="clear" w:color="auto" w:fill="FFFFFF"/>
        <w:tabs>
          <w:tab w:val="left" w:pos="4420"/>
          <w:tab w:val="center" w:pos="4714"/>
        </w:tabs>
        <w:spacing w:after="0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hd w:val="clear" w:color="auto" w:fill="FFFFFF"/>
        <w:tabs>
          <w:tab w:val="left" w:pos="4420"/>
          <w:tab w:val="center" w:pos="4714"/>
        </w:tabs>
        <w:spacing w:after="0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§19.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Dzieci są przyprowadzane do placówki i odbierane z placówki przez rodziców (opiekunów prawnych). Są oni odpowiedzialni za ich bezpieczeństwo w drodze do placówki i z placówki do domu.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Rodzice osobiście powierzają dziecko nauczycielowi lub osobie pełniącej dyżur </w:t>
      </w:r>
      <w:r>
        <w:rPr>
          <w:rFonts w:ascii="Times New Roman" w:eastAsia="Calibri" w:hAnsi="Times New Roman" w:cs="Times New Roman"/>
          <w:sz w:val="24"/>
          <w:szCs w:val="24"/>
        </w:rPr>
        <w:br/>
        <w:t>w sali  przedszkolnej. W przeciwnym razie żaden pracownik nie może ponosić odpowiedzialności za bezpieczeństwo i zdrowie dziecka.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godzinach od 6.45 do 7.45 rodzice (prawni opiekunowie) przyprowadzają dziecko do sali przedszkolnej, w której do godziny 8.00 odbywają się zajęcia świetlicowe.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Nauczyciel, w tym nauczyciel świetlicy, przyjmujący dziecko pod opiekę od rodziców (prawnych opiekunów) zobowiązany jest zwrócić uwagę na wnoszone przez dziecko zabawki i przedmioty – czy są one bezpieczne i nie stwarzają zagrożenia.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Rodzice (prawni opiekunowie) zobowiązani są przyprowadzać do placówki dzieci zdrowe i czyste.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Rodzice mają obowiązek zgłaszania wszelkich poważnych dolegliwości dziecka </w:t>
      </w:r>
      <w:r>
        <w:rPr>
          <w:rFonts w:ascii="Times New Roman" w:eastAsia="Calibri" w:hAnsi="Times New Roman" w:cs="Times New Roman"/>
          <w:sz w:val="24"/>
          <w:szCs w:val="24"/>
        </w:rPr>
        <w:br/>
        <w:t>i udzielenia wyczerpujących informacji na ten temat. Alergie pokarmowe i wziewne należy zgłaszać wyłącznie pisemnie, dołączając zaświadczenie lekarskie.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 każdej nieobecności dziecka spowodowanej chorobą zakaźną rodzice zobowiązani są do przedłożenia zaświadczenia lekarskiego potwierdzającego zakończenie leczenia.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mogą być odbierane przez inne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osoby dorosłe upoważnione na piśmie przez rodziców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(opiekunów prawnych), zdolne do podejmowania czynności prawnych. Upoważnienie pozostaje w dokumentacji oddziału przedszkolnego. Może ono zostać w każdej chwili odwołane lub zmienione. 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(opiekunowie prawni) ponoszą odpowiedzialność prawną za bezpieczeństwo dziecka odebranego z przedszkola przez upoważnioną przez nich osobę.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przekazaniu dziecka osobie upoważnionej przez rodziców, nauczyciel ma prawo zażądać od osoby upoważnionej dowodu tożsamości. 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telefonicznej prośby rodzica, upoważnienia słownego, nauczyciel zobowiązany jest wykonać telefon sprawdzający do rodzica i potwierdzić wcześniejszą informację. Zaistniałą sytuację należy odnotować w rejestrze rozmów  telefonicznych.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Odbiór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następuje w danej grupie od godz. 13.45 do godz. 16.45.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powinien nie tylko wiedzieć, ale także widzieć, kto odbiera dziecko z przedszkola. Z terenu przedszkolnego można pozwolić dziecku odejść dopiero wtedy, gdy rodzic (osoba upoważniona) dotarł na miejsce pobytu grupy.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miesiącach, gdy dzieci przebywają na placu zabaw lub boisku szkolnym, nauczyciel wymaga od rodzica (opiekuna prawnego), aby fakt odebrania był osobiście zgłoszony dyżurującemu nauczycielowi.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oddziału przedszkolnego lub nauczyciel świetlicy odmawia wydania dziecka w przypadku, gdy stan osoby odbierającej dziecko wskazuje na spożycie alkoholu lub zachowanie agresywne w stosunku do dziecka. 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określonym w § 19 ust. 15, nauczyciel ma obowiązek zatrzymać dziecko w oddziale przedszkolnym, świetlicy do czasu wyjaśnienia sprawy. W takich okolicznościach nauczyciel zobowiązany jest skontaktować się z drugim rodzicem lub osobą upoważnioną przez rodziców. O zaistniałym fakcie powinien zostać poinformowany dyrektor lub jego zastępca.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Życzenie rodziców dotyczące nieodbierania dziecka przez jednego z rodziców musi być poświadczone przez orzeczenie sądowe.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wypadku braku możliwości odbioru dziecka z placówki w godzinach jej pracy (sytuacje losowe) rodzice lub opiekunowie rodzice lub opiekunowie zobowiązani są do poinformowania o zaistniałej sytuacji oraz do uzgodnienia innego sposobu odbioru dziecka.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wyczerpania wszelkich możliwości odbioru dziecka przez rodziców, prawnych opiekunów lub osób upoważnionych pisemnie, nauczyciel ma obowiązek powiadomić o zaistniałej sytuacji dyrektora placówki oraz skontaktować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policją.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przebiegu zaistniałej sytuacji nauczyciel sporządza protokół zdarzenia podpisany przez świadków, który zostaje przekazany do wiadomości dyrektora, rady pedagogicznej i rady rodziców.</w:t>
      </w:r>
    </w:p>
    <w:p w:rsidR="009B644E" w:rsidRDefault="009B644E">
      <w:pPr>
        <w:shd w:val="clear" w:color="auto" w:fill="FFFFFF"/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i obowiązki rodziców dzieci uczęszczających do oddziałów przedszkolnych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20.</w:t>
      </w:r>
    </w:p>
    <w:p w:rsidR="009B644E" w:rsidRDefault="005F7F0A">
      <w:pPr>
        <w:numPr>
          <w:ilvl w:val="0"/>
          <w:numId w:val="48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(prawni opiekunowie) zobowiązani są do:</w:t>
      </w:r>
    </w:p>
    <w:p w:rsidR="009B644E" w:rsidRDefault="005F7F0A">
      <w:pPr>
        <w:numPr>
          <w:ilvl w:val="1"/>
          <w:numId w:val="4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zasad funkcjonowania oddziałów przedszkolnych;</w:t>
      </w:r>
    </w:p>
    <w:p w:rsidR="009B644E" w:rsidRDefault="005F7F0A">
      <w:pPr>
        <w:numPr>
          <w:ilvl w:val="1"/>
          <w:numId w:val="4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współdziałania z wychowawcą oddziału przedszkolnego w zakresie wszystkich spraw związanych z pobytem dziecka w oddziale przedszkolnym;</w:t>
      </w:r>
    </w:p>
    <w:p w:rsidR="009B644E" w:rsidRDefault="005F7F0A">
      <w:pPr>
        <w:numPr>
          <w:ilvl w:val="1"/>
          <w:numId w:val="4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dyrektorowi uznane przez niego za istotne dane o stanie zdrowia, stosowanej diecie i rozwoju psychofizycznym dziecka;</w:t>
      </w:r>
    </w:p>
    <w:p w:rsidR="009B644E" w:rsidRDefault="005F7F0A">
      <w:pPr>
        <w:numPr>
          <w:ilvl w:val="1"/>
          <w:numId w:val="4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terminowego wnoszenie opłat;</w:t>
      </w:r>
    </w:p>
    <w:p w:rsidR="009B644E" w:rsidRDefault="005F7F0A">
      <w:pPr>
        <w:numPr>
          <w:ilvl w:val="1"/>
          <w:numId w:val="4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 o nieobecności dziecka;</w:t>
      </w:r>
    </w:p>
    <w:p w:rsidR="009B644E" w:rsidRDefault="005F7F0A">
      <w:pPr>
        <w:numPr>
          <w:ilvl w:val="1"/>
          <w:numId w:val="4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natychmiastowego zawiadomienia wychowawcy lub dyrektora szkoły o przypadkach wystąpienia u dziecka choroby zakaźnej, zatrucia lub innej niedyspozycji, mogącej stwarzać zagrożenie dla innych dzieci,</w:t>
      </w:r>
    </w:p>
    <w:p w:rsidR="009B644E" w:rsidRDefault="005F7F0A">
      <w:pPr>
        <w:numPr>
          <w:ilvl w:val="1"/>
          <w:numId w:val="4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przyprowadzania do przedszkola wyłącznie dziecka zdrowego.</w:t>
      </w:r>
    </w:p>
    <w:p w:rsidR="009B644E" w:rsidRDefault="005F7F0A">
      <w:pPr>
        <w:numPr>
          <w:ilvl w:val="0"/>
          <w:numId w:val="48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(prawni opiekunowie) mają prawo do:</w:t>
      </w:r>
    </w:p>
    <w:p w:rsidR="009B644E" w:rsidRDefault="005F7F0A">
      <w:pPr>
        <w:numPr>
          <w:ilvl w:val="1"/>
          <w:numId w:val="4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zadań wynikających z programu wychowania przedszkolnego realizowanego w danym oddziale,</w:t>
      </w:r>
    </w:p>
    <w:p w:rsidR="009B644E" w:rsidRDefault="005F7F0A">
      <w:pPr>
        <w:numPr>
          <w:ilvl w:val="1"/>
          <w:numId w:val="4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i przekazywania dyrektorowi szkoły opinii na temat pracy oddziałów oraz sposobu realizacji zadań wynikających z przepisów oświatowych;</w:t>
      </w:r>
    </w:p>
    <w:p w:rsidR="009B644E" w:rsidRDefault="005F7F0A">
      <w:pPr>
        <w:numPr>
          <w:ilvl w:val="1"/>
          <w:numId w:val="4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opinii o planowanych innowacjach pedagogicznych w zakresie kształcenia, wychowania i opieki;</w:t>
      </w:r>
    </w:p>
    <w:p w:rsidR="009B644E" w:rsidRDefault="005F7F0A">
      <w:pPr>
        <w:numPr>
          <w:ilvl w:val="1"/>
          <w:numId w:val="4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wybierania swojej reprezentacji w formie oddziałowej rady rodziców oraz wybierania przedstawiciela do rady rodziców;</w:t>
      </w:r>
    </w:p>
    <w:p w:rsidR="009B644E" w:rsidRDefault="005F7F0A">
      <w:pPr>
        <w:numPr>
          <w:ilvl w:val="1"/>
          <w:numId w:val="4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rzetelnej informacji dotyczącej dziecka, jego zachowania i rozwoju, oraz możliwości uzyskania dla niego pomocy psychologiczno-pedagogicznej.</w:t>
      </w:r>
    </w:p>
    <w:p w:rsidR="009B644E" w:rsidRDefault="009B644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ind w:left="79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ROZDZIAŁ III</w:t>
      </w:r>
    </w:p>
    <w:p w:rsidR="009B644E" w:rsidRDefault="005F7F0A">
      <w:pPr>
        <w:spacing w:after="0"/>
        <w:ind w:left="79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SPOSOBY REALIZOWANIA ZADAŃ SZKOŁY</w:t>
      </w:r>
    </w:p>
    <w:p w:rsidR="009B644E" w:rsidRDefault="009B644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21.</w:t>
      </w:r>
    </w:p>
    <w:p w:rsidR="009B644E" w:rsidRDefault="005F7F0A">
      <w:pPr>
        <w:numPr>
          <w:ilvl w:val="0"/>
          <w:numId w:val="18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dydaktyczna w szkole prowadzona jest w oparciu o obowiązującą podstawę programową kształcenia ogólnego, zgodnie z dopuszczonymi programami nauczania dla poszczególnych edukacji przedmiotowych.</w:t>
      </w:r>
    </w:p>
    <w:p w:rsidR="009B644E" w:rsidRDefault="005F7F0A">
      <w:pPr>
        <w:numPr>
          <w:ilvl w:val="0"/>
          <w:numId w:val="18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i oddziałach przedszkolnych zasady opracowania programów nauczania                          i dopuszczania ich do użytku szkolnego na podstawie odrębnych przepisów.</w:t>
      </w:r>
    </w:p>
    <w:p w:rsidR="009B644E" w:rsidRDefault="009B644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22.</w:t>
      </w:r>
    </w:p>
    <w:p w:rsidR="009B644E" w:rsidRDefault="005F7F0A">
      <w:pPr>
        <w:numPr>
          <w:ilvl w:val="0"/>
          <w:numId w:val="19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 wychowawczy i profilaktyczny prowadzony jest w szkole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programem wychowawczo – profilaktycznym zgodnie z zaleceniami podstawy programowej.</w:t>
      </w:r>
    </w:p>
    <w:p w:rsidR="009B644E" w:rsidRDefault="005F7F0A">
      <w:pPr>
        <w:numPr>
          <w:ilvl w:val="0"/>
          <w:numId w:val="19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wychowawczo - profilaktyczny opracowuje zespół składający się z nauczycieli i rodziców. Zespół powoływany jest corocznie przez dyrektora szkoły.</w:t>
      </w:r>
    </w:p>
    <w:p w:rsidR="009B644E" w:rsidRDefault="005F7F0A">
      <w:pPr>
        <w:numPr>
          <w:ilvl w:val="0"/>
          <w:numId w:val="19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wychowawczo - profilaktyczny opracowuje się corocznie na podstawie wniosków i rekomendacji wynikających z ewaluacji wewnętrznej oraz diagnozy środowiska.</w:t>
      </w:r>
    </w:p>
    <w:p w:rsidR="009B644E" w:rsidRDefault="005F7F0A">
      <w:pPr>
        <w:numPr>
          <w:ilvl w:val="0"/>
          <w:numId w:val="19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Program, o których mowa w § 22 ust. 3 rada rodziców uchwala przed rozpoczęciem roku szkolnego, po wcześniejszym uzyskaniu porozumienia z radą pedagogiczną. </w:t>
      </w:r>
    </w:p>
    <w:p w:rsidR="009B644E" w:rsidRDefault="005F7F0A">
      <w:pPr>
        <w:numPr>
          <w:ilvl w:val="0"/>
          <w:numId w:val="19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Wychowawcy klas, na każdy rok szkolny opracowują program wychowawczo -profilaktyczny dla swojego oddziału, z uwzględnieniem treści programu wychowawczo - profilaktycznego szkoły. </w:t>
      </w:r>
    </w:p>
    <w:p w:rsidR="009B644E" w:rsidRDefault="005F7F0A">
      <w:pPr>
        <w:numPr>
          <w:ilvl w:val="0"/>
          <w:numId w:val="19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zapoznają rodziców z celami i sposobami realizacji programu wychowawczo - profilaktycznego.</w:t>
      </w:r>
    </w:p>
    <w:p w:rsidR="009B644E" w:rsidRDefault="005F7F0A">
      <w:pPr>
        <w:numPr>
          <w:ilvl w:val="0"/>
          <w:numId w:val="19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powierza każdy oddział opiece jednemu nauczycielowi, zwanemu dalej wychowawcą klasy. </w:t>
      </w:r>
    </w:p>
    <w:p w:rsidR="009B644E" w:rsidRDefault="005F7F0A">
      <w:pPr>
        <w:numPr>
          <w:ilvl w:val="0"/>
          <w:numId w:val="19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zapewnia w miarę możliwości zachowanie ciągłości pracy wychowawczej przez cały okres funkcjonowania klasy.</w:t>
      </w:r>
    </w:p>
    <w:p w:rsidR="009B644E" w:rsidRDefault="005F7F0A">
      <w:pPr>
        <w:numPr>
          <w:ilvl w:val="0"/>
          <w:numId w:val="19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może podjąć decyzję o zmianie wychowawcy w danej klasie na własny wniosek w oparciu o wyniki prowadzonego nadzoru pedagogicznego lub na pisemny wniosek 75% rodziców danej klasy z końcem okresu lub końcem roku szkolnego.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sposoby realizowania zadań szkoły w zakresie bezpieczeństwa</w:t>
      </w:r>
    </w:p>
    <w:p w:rsidR="009B644E" w:rsidRDefault="009B644E">
      <w:pPr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§ 23.</w:t>
      </w:r>
    </w:p>
    <w:p w:rsidR="009B644E" w:rsidRDefault="005F7F0A">
      <w:pPr>
        <w:numPr>
          <w:ilvl w:val="0"/>
          <w:numId w:val="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Dyrektor szkoły, nauczyciele i pracownicy szkoły są odpowiedzialni za bezpieczeństwo i zdrowie uczniów w czasie ich pobytu w szkole oraz zajęć poza szkołą, organizowanych przez szkołę.</w:t>
      </w:r>
    </w:p>
    <w:p w:rsidR="009B644E" w:rsidRDefault="005F7F0A">
      <w:pPr>
        <w:numPr>
          <w:ilvl w:val="0"/>
          <w:numId w:val="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Szkoła zapewnia uczniom pełne bezpieczeństwo w czasie zajęć organizowanych przez szkołę, poprzez: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realizację przez nauczycieli zadań zapisanych w § 74 niniejszego statutu;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pełnienie dyżurów nauczycieli odbywa się zgodnie z </w:t>
      </w:r>
      <w:r>
        <w:rPr>
          <w:rFonts w:ascii="Times New Roman" w:eastAsia="Calibri" w:hAnsi="Times New Roman" w:cs="Times New Roman"/>
          <w:i/>
          <w:sz w:val="24"/>
          <w:szCs w:val="24"/>
        </w:rPr>
        <w:t>Regulaminem Dyżurów</w:t>
      </w:r>
      <w:r>
        <w:rPr>
          <w:rFonts w:ascii="Times New Roman" w:eastAsia="Calibri" w:hAnsi="Times New Roman" w:cs="Times New Roman"/>
          <w:sz w:val="24"/>
          <w:szCs w:val="24"/>
        </w:rPr>
        <w:t>. Zasady organizacyjno-porządkowe, harmonogram pełnienia dyżurów ustala dyrektor szkoły.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opracowanie planu zajęć lekcyjnych, który uwzględnia rozłożenie zajęć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poszczególnych dniach, różnorodność zajęć w każdym dniu, niełączenie </w:t>
      </w:r>
      <w:r>
        <w:rPr>
          <w:rFonts w:ascii="Times New Roman" w:eastAsia="Calibri" w:hAnsi="Times New Roman" w:cs="Times New Roman"/>
          <w:sz w:val="24"/>
          <w:szCs w:val="24"/>
        </w:rPr>
        <w:br/>
        <w:t>w kilkugodzinowe jednostki zajęć tego samego przedmiotu, z wyłączeniem przedmiotów, których program tego wymaga;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przestrzeganie liczebności grup uczniowskich na przedmiotach wymagających podziału na grupy;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umożliwienie pozostawienia w szkole wyposażenia dydaktycznego ucznia;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odpowiednie oświetlenie, wentylację i ogrzewanie pomieszczeń;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oznakowanie ciągów komunikacyjnych zgodnie z przepisami;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prowadzenie zajęć wychowania komunikacyjnego wspólnie z organizacjami zajmującymi się ruchem drogowym;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umieszczenie w widocznym miejscu planu ewakuacji;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kontrolę obiektów budowlanych należących do szkoły pod kątem zapewnienia bezpiecznych i higienicznych warunków korzystania z tych obiektów. Kontroli dokonuje dyrektor szkoły co najmniej raz w roku;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oznakowanie dróg ewakuacyjnych w sposób wyraźny i trwały;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ogrodzenie terenu szkoły;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wyposażenie pomieszczeń szkoły w apteczki wyposażone w środki niezbędne do udzielenia pierwszej pomocy i instrukcję o zasadach jej udzielania;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dostosowanie mebli do warunków antropometrycznych uczniów, w tym dzieci niepełnosprawnych;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zapewnienie odpowiedniej liczby opiekunów nad dziećmi oraz uczniami uczestniczącymi w  uroczystościach i wycieczkach poza terenem szkoły  określa regulamin;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zapewnienie bezpiecznych warunków prowadzenia zajęć z wychowania fizycznego;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zabezpieczenie dostępu ucznia do treści niepożądanych w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644E" w:rsidRDefault="005F7F0A">
      <w:pPr>
        <w:pStyle w:val="Akapitzlist"/>
        <w:numPr>
          <w:ilvl w:val="0"/>
          <w:numId w:val="142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zapewnia bezpieczne i higieniczne warunki pobytu uczniów w szkole, </w:t>
      </w:r>
      <w:r>
        <w:rPr>
          <w:rFonts w:ascii="Times New Roman" w:hAnsi="Times New Roman" w:cs="Times New Roman"/>
          <w:sz w:val="24"/>
          <w:szCs w:val="24"/>
        </w:rPr>
        <w:br/>
        <w:t>a także bezpieczne i higieniczne warunki uczestnictwa w zajęciach organizowanych przez szkołę w szczególności ochronę przed przemocą, uzależnieniami, demoralizacją oraz innymi przejawami patologii społecznej.</w:t>
      </w:r>
    </w:p>
    <w:p w:rsidR="009B644E" w:rsidRDefault="005F7F0A">
      <w:pPr>
        <w:pStyle w:val="Akapitzlist"/>
        <w:numPr>
          <w:ilvl w:val="0"/>
          <w:numId w:val="142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szkole znajduje się monitoring wizyjny mający na celu zapewnienie bezpieczeństwa uczniom, pracownikom szkoły i pozostałym osobom przebywającym na terenie szkoły oraz zabezpieczeniu budynku szkoły przed innymi zagrożeniami. </w:t>
      </w:r>
    </w:p>
    <w:p w:rsidR="009B644E" w:rsidRDefault="009B644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24.</w:t>
      </w:r>
    </w:p>
    <w:p w:rsidR="009B644E" w:rsidRDefault="005F7F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Statutowe cele i zadania realizuje dyrektor szkoły, nauczyciele wraz z uczniami w procesie działalności lekcyjnej, pozalekcyjnej i pozaszkolnej, we współpracy z rodzicami, organem prowadzącym i nadzorującym oraz instytucjami społecznymi, gospodarczymi i kulturalnymi regionu.</w:t>
      </w:r>
    </w:p>
    <w:p w:rsidR="009B644E" w:rsidRDefault="009B644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25.</w:t>
      </w:r>
    </w:p>
    <w:p w:rsidR="009B644E" w:rsidRDefault="005F7F0A">
      <w:pPr>
        <w:pStyle w:val="Akapitzlist"/>
        <w:numPr>
          <w:ilvl w:val="0"/>
          <w:numId w:val="20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rodzic (prawny opiekun) ma prawo skorzystać z dobrowolnego grupowego ubezpieczenia swojego dziecka od następstw nieszczęśliwych wypadków.</w:t>
      </w:r>
    </w:p>
    <w:p w:rsidR="009B644E" w:rsidRDefault="005F7F0A">
      <w:pPr>
        <w:pStyle w:val="Akapitzlist"/>
        <w:numPr>
          <w:ilvl w:val="0"/>
          <w:numId w:val="20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pomaga w zawieraniu w/w ubezpieczenia, przedstawiając radzie rodziców oferty towarzystw ubezpieczeniowych. Decyzję o wyborze ubezpieczyciela podejmuje rada rodziców.</w:t>
      </w:r>
    </w:p>
    <w:p w:rsidR="009B644E" w:rsidRDefault="005F7F0A">
      <w:pPr>
        <w:pStyle w:val="Akapitzlist"/>
        <w:numPr>
          <w:ilvl w:val="0"/>
          <w:numId w:val="20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przypadkach, na wniosek rodzica lub wychowawcy grupy, dyrektor szkoły może podjąć decyzję o sfinansowaniu kosztów ubezpieczenia ze środków finansowych szkoły.</w:t>
      </w:r>
    </w:p>
    <w:p w:rsidR="009B644E" w:rsidRDefault="009B644E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ROZDZIAŁ IV</w:t>
      </w: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ORGANIZACJA POMOCY PSYCHOLOGICZNO - PEDAGOGICZNEJ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26.</w:t>
      </w:r>
    </w:p>
    <w:p w:rsidR="009B644E" w:rsidRDefault="005F7F0A">
      <w:pPr>
        <w:pStyle w:val="Akapitzlist"/>
        <w:numPr>
          <w:ilvl w:val="0"/>
          <w:numId w:val="21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Każdy uczeń, rodzic i nauczyciel szkoły i oddziału przedszkolnego ma prawo do      uzyskania  pomocy psychologiczno - pedagogicznej.</w:t>
      </w:r>
    </w:p>
    <w:p w:rsidR="009B644E" w:rsidRDefault="005F7F0A">
      <w:pPr>
        <w:pStyle w:val="Akapitzlist"/>
        <w:numPr>
          <w:ilvl w:val="0"/>
          <w:numId w:val="21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pomocy psychologiczno-pedagogicznej w szkole i oddziale przedszkolnym jest dobrowolne i nieodpłatne.</w:t>
      </w:r>
    </w:p>
    <w:p w:rsidR="009B644E" w:rsidRDefault="005F7F0A">
      <w:pPr>
        <w:pStyle w:val="Akapitzlist"/>
        <w:numPr>
          <w:ilvl w:val="0"/>
          <w:numId w:val="21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psychologiczno-pedagogiczną organizuje dyrektor szkoły.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_Hlk5093886"/>
      <w:r>
        <w:rPr>
          <w:rFonts w:ascii="Times New Roman" w:eastAsia="Calibri" w:hAnsi="Times New Roman" w:cs="Times New Roman"/>
          <w:sz w:val="24"/>
          <w:szCs w:val="24"/>
        </w:rPr>
        <w:t>§ 27.</w:t>
      </w:r>
    </w:p>
    <w:bookmarkEnd w:id="1"/>
    <w:p w:rsidR="009B644E" w:rsidRDefault="005F7F0A">
      <w:pPr>
        <w:numPr>
          <w:ilvl w:val="0"/>
          <w:numId w:val="16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psychologiczno-pedagogiczna udzielana dziecku w oddziale przedszkolnym i uczniowi w szkole polega na rozpoznawaniu i zaspokajaniu indywidualnych potrzeb rozwojowych i edukacyjnych ucznia oraz rozpoznawaniu indywidualnych możliwości psychofizycznych ucznia, wynikających w szczególności z opinii, orzeczeń oraz wniosków nauczycieli, rodziców oraz innych uprawnionych osób określony na zasadach odrębnych przepisów.</w:t>
      </w:r>
    </w:p>
    <w:p w:rsidR="009B644E" w:rsidRDefault="005F7F0A">
      <w:pPr>
        <w:numPr>
          <w:ilvl w:val="0"/>
          <w:numId w:val="16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stwierdzenia, że uczeń ze względu na potrzeby rozwojowe lub edukacyjne oraz możliwości psychofizyczne wymaga objęcia pomocą psychologiczno-pedagogiczną, odpowiednio nauczyciel, wychowawca lub specjalista niezwłocznie udzielają uczniowi tej pomocy w trakcie bieżącej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uczniem i informują o tym:</w:t>
      </w:r>
    </w:p>
    <w:p w:rsidR="009B644E" w:rsidRDefault="005F7F0A">
      <w:pPr>
        <w:numPr>
          <w:ilvl w:val="1"/>
          <w:numId w:val="16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wychowawcę klasy;</w:t>
      </w:r>
    </w:p>
    <w:p w:rsidR="009B644E" w:rsidRDefault="005F7F0A">
      <w:pPr>
        <w:numPr>
          <w:ilvl w:val="1"/>
          <w:numId w:val="16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oddziału przedszkolnego – dyrektora.</w:t>
      </w:r>
    </w:p>
    <w:p w:rsidR="009B644E" w:rsidRDefault="005F7F0A">
      <w:pPr>
        <w:numPr>
          <w:ilvl w:val="0"/>
          <w:numId w:val="16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klasy lub dyrektor informuje innych nauczycieli, wychowawców lub specjalistów o potrzebie objęcia ucznia pomocą psychologiczno-pedagogiczną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trakcie ich bieżącej pracy z uczniem - jeżeli stwierdzi taką potrzebę.</w:t>
      </w:r>
    </w:p>
    <w:p w:rsidR="009B644E" w:rsidRDefault="005F7F0A">
      <w:pPr>
        <w:numPr>
          <w:ilvl w:val="0"/>
          <w:numId w:val="16"/>
        </w:numPr>
        <w:spacing w:before="120"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przez wychowawcę klasy, nauczyciela, pedagoga, logopedę lub dyrektora, że konieczne jest objęcie ucznia pomocą psychologiczno-pedagogiczną, dyrektor informuje zespół, który planuje i koordynuje udzielanie uczniowi pomocy psychologiczno-pedagogicznej.</w:t>
      </w:r>
    </w:p>
    <w:p w:rsidR="009B644E" w:rsidRDefault="005F7F0A">
      <w:pPr>
        <w:numPr>
          <w:ilvl w:val="0"/>
          <w:numId w:val="16"/>
        </w:numPr>
        <w:spacing w:before="120"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i specjaliści  prowadzący zajęcia w klasie, do której uczęszczają uczniowie objęci pomocą psychologiczno – pedagogiczną, tworzą zespoły edukacyjno - wychowawcze dla oddziałów przedszkolnych, pierwszego i drugiego etapu edukacyjnego, którego koordynatorami są corocznie powoływani przewodniczący zespołów. Zadaniem zespołu jest w szczególności ustalenie zestawu programów nauczania dostosowanych do potrzeb i możliwości  uczniów dla danego oddziału oraz jego modyfikowanie w miarę potrzeb.</w:t>
      </w:r>
    </w:p>
    <w:p w:rsidR="009B644E" w:rsidRDefault="005F7F0A">
      <w:pPr>
        <w:numPr>
          <w:ilvl w:val="0"/>
          <w:numId w:val="16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ucznia posiadającego opinię poradni psychologiczno – pedagogicznej lub wniosek nauczyciela i zgodę rodziców zespół:</w:t>
      </w:r>
    </w:p>
    <w:p w:rsidR="009B644E" w:rsidRDefault="005F7F0A">
      <w:pPr>
        <w:pStyle w:val="Akapitzlist"/>
        <w:numPr>
          <w:ilvl w:val="0"/>
          <w:numId w:val="143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informację o rozpoznanych potrzebach ucznia uwzględniający zalecenia zawarte w opinii lub wniosku;</w:t>
      </w:r>
    </w:p>
    <w:p w:rsidR="009B644E" w:rsidRDefault="005F7F0A">
      <w:pPr>
        <w:pStyle w:val="Akapitzlist"/>
        <w:numPr>
          <w:ilvl w:val="0"/>
          <w:numId w:val="143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zasady oraz formy realizacji wsparcia uczniom w danej klasie;</w:t>
      </w:r>
    </w:p>
    <w:p w:rsidR="004C45AA" w:rsidRDefault="004C45AA">
      <w:pPr>
        <w:pStyle w:val="Akapitzlist"/>
        <w:numPr>
          <w:ilvl w:val="0"/>
          <w:numId w:val="143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2" w:name="_Hlk5094105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otrzymuje brzmienie:</w:t>
      </w:r>
    </w:p>
    <w:p w:rsidR="009B644E" w:rsidRPr="00BB1A91" w:rsidRDefault="004C45AA" w:rsidP="004C45AA">
      <w:pPr>
        <w:pStyle w:val="Akapitzlist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„</w:t>
      </w:r>
      <w:r w:rsidR="005F7F0A" w:rsidRPr="00BB1A9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raz w roku szkolnym</w:t>
      </w:r>
      <w:r w:rsidR="00BB1A91" w:rsidRPr="00BB1A9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, do końca marca, </w:t>
      </w:r>
      <w:r w:rsidR="005F7F0A" w:rsidRPr="00BB1A9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dokonuje oceny efektywności pomocy  psychologiczno - pedagogicznej udzielanej dziecku</w:t>
      </w:r>
      <w:r w:rsidR="00BB1A91" w:rsidRPr="00BB1A9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i formułuje wnioski do dalszych działań</w:t>
      </w:r>
      <w:bookmarkEnd w:id="2"/>
      <w:r w:rsidR="005F7F0A" w:rsidRPr="00BB1A9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”</w:t>
      </w:r>
    </w:p>
    <w:p w:rsidR="009B644E" w:rsidRDefault="005F7F0A">
      <w:pPr>
        <w:pStyle w:val="Akapitzlist"/>
        <w:numPr>
          <w:ilvl w:val="0"/>
          <w:numId w:val="143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15 kwietnia każdego roku zgłasza dyrektorowi szkoły potrzeby w zakresie zapewnienia uczniom wsparcia psychologiczno – pedagogicznego w nowym roku szkolnym.</w:t>
      </w:r>
    </w:p>
    <w:p w:rsidR="009B644E" w:rsidRDefault="005F7F0A">
      <w:pPr>
        <w:pStyle w:val="Akapitzlist"/>
        <w:numPr>
          <w:ilvl w:val="0"/>
          <w:numId w:val="144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klasy, pedagog lub dyrektor, planując udzielanie uczniowi pomocy psychologiczno-pedagogicznej, współpracują z rodzicami ucznia (prawnymi opiekunami) w zależności od potrzeb - z innymi nauczycielami i specjalistami prowadzącymi zajęcia z uczniem.</w:t>
      </w:r>
    </w:p>
    <w:p w:rsidR="009B644E" w:rsidRDefault="005F7F0A">
      <w:pPr>
        <w:pStyle w:val="Akapitzlist"/>
        <w:numPr>
          <w:ilvl w:val="0"/>
          <w:numId w:val="144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ustalonych dla ucznia formach udzielania pomocy oraz wymiarze godzin,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którym poszczególne formy będą realizowane dyrektor pisemnie informuje rodziców (prawnych opiekunów) dziecka/ucznia.</w:t>
      </w:r>
    </w:p>
    <w:p w:rsidR="009B644E" w:rsidRDefault="005F7F0A">
      <w:pPr>
        <w:pStyle w:val="Akapitzlist"/>
        <w:numPr>
          <w:ilvl w:val="0"/>
          <w:numId w:val="144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Podstawą organizacji zajęć specjalistycznych dla dziecka w oddziałach przedszkolnych i ucznia w szkole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jest:</w:t>
      </w:r>
    </w:p>
    <w:p w:rsidR="009B644E" w:rsidRDefault="005F7F0A">
      <w:pPr>
        <w:numPr>
          <w:ilvl w:val="1"/>
          <w:numId w:val="17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orzeczenie o potrzebie kształcenia specjalnego;</w:t>
      </w:r>
    </w:p>
    <w:p w:rsidR="009B644E" w:rsidRDefault="005F7F0A">
      <w:pPr>
        <w:numPr>
          <w:ilvl w:val="1"/>
          <w:numId w:val="17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orzeczenie o potrzebie indywidualnego obowiązkowego rocznego przygotowania przedszkolnego;</w:t>
      </w:r>
    </w:p>
    <w:p w:rsidR="009B644E" w:rsidRDefault="005F7F0A">
      <w:pPr>
        <w:numPr>
          <w:ilvl w:val="1"/>
          <w:numId w:val="17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potrzebie indywidualnego nauczania;</w:t>
      </w:r>
    </w:p>
    <w:p w:rsidR="009B644E" w:rsidRDefault="005F7F0A">
      <w:pPr>
        <w:numPr>
          <w:ilvl w:val="1"/>
          <w:numId w:val="17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poradni psychologiczno-pedagogicznej w tym specjalistycznej;</w:t>
      </w:r>
    </w:p>
    <w:p w:rsidR="009B644E" w:rsidRDefault="005F7F0A">
      <w:pPr>
        <w:numPr>
          <w:ilvl w:val="1"/>
          <w:numId w:val="17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nauczycieli i rodziców.</w:t>
      </w:r>
    </w:p>
    <w:p w:rsidR="009B644E" w:rsidRDefault="005F7F0A">
      <w:pPr>
        <w:numPr>
          <w:ilvl w:val="0"/>
          <w:numId w:val="22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psychologiczno-pedagogiczna udzielana jest także rodzicom i nauczycielom. Polega ona na wspieraniu rodziców i nauczycieli w rozwiązywaniu problemów wychowawczych i dydaktycznych oraz rozwijaniu ich umiejętności w celu zwiększenia efektywności pomocy psychologiczno-pedagogicznej dla uczniów.</w:t>
      </w:r>
    </w:p>
    <w:p w:rsidR="009B644E" w:rsidRDefault="005F7F0A">
      <w:pPr>
        <w:numPr>
          <w:ilvl w:val="0"/>
          <w:numId w:val="22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psychologiczno-pedagogiczna udzielana jest rodzicom i nauczycielom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formie:</w:t>
      </w:r>
    </w:p>
    <w:p w:rsidR="009B644E" w:rsidRDefault="005F7F0A">
      <w:pPr>
        <w:numPr>
          <w:ilvl w:val="1"/>
          <w:numId w:val="22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porad i konsultacji dla rodziców udzielanych i prowadzonych przez nauczycieli, pedagoga szkolnego, logopedę;</w:t>
      </w:r>
    </w:p>
    <w:p w:rsidR="009B644E" w:rsidRDefault="005F7F0A">
      <w:pPr>
        <w:numPr>
          <w:ilvl w:val="1"/>
          <w:numId w:val="22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warsztatów i szkoleń dla rodziców;</w:t>
      </w:r>
    </w:p>
    <w:p w:rsidR="009B644E" w:rsidRDefault="005F7F0A">
      <w:pPr>
        <w:numPr>
          <w:ilvl w:val="1"/>
          <w:numId w:val="22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porad, konsultacji, warsztatów i szkoleń dla nauczycieli;</w:t>
      </w:r>
    </w:p>
    <w:p w:rsidR="009B644E" w:rsidRDefault="005F7F0A">
      <w:pPr>
        <w:numPr>
          <w:ilvl w:val="1"/>
          <w:numId w:val="22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potrzeby w formie indywidualnych konsultacji nauczycieli z pedagogiem, logopedą.</w:t>
      </w:r>
    </w:p>
    <w:p w:rsidR="009B644E" w:rsidRDefault="009B644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opieki nad uczniami niepełnosprawnymi</w:t>
      </w:r>
    </w:p>
    <w:p w:rsidR="009B644E" w:rsidRDefault="009B644E">
      <w:pPr>
        <w:spacing w:after="0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ind w:left="35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28.</w:t>
      </w:r>
    </w:p>
    <w:p w:rsidR="009B644E" w:rsidRDefault="005F7F0A">
      <w:pPr>
        <w:pStyle w:val="Akapitzlist"/>
        <w:numPr>
          <w:ilvl w:val="0"/>
          <w:numId w:val="14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organizuje  opiekę nad uczniami niepełnosprawnymi.</w:t>
      </w:r>
    </w:p>
    <w:p w:rsidR="009B644E" w:rsidRDefault="005F7F0A">
      <w:pPr>
        <w:pStyle w:val="Akapitzlist"/>
        <w:numPr>
          <w:ilvl w:val="0"/>
          <w:numId w:val="14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uczeń posiadający orzeczenie poradni psychologiczno – pedagogicznej objęty jest szczególna opieką i troska uwzględniającą zalecenia zawarte                              w orzeczeniu. </w:t>
      </w:r>
    </w:p>
    <w:p w:rsidR="009B644E" w:rsidRDefault="005F7F0A">
      <w:pPr>
        <w:pStyle w:val="Akapitzlist"/>
        <w:numPr>
          <w:ilvl w:val="0"/>
          <w:numId w:val="14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uczeń niepełnosprawny jest objęty zajęciami rewalidacyjnymi prowadzonymi przez specjalistów zgodnym z orzeczona niepełnosprawnością                        w wymiarze nie mniejszym niż 2 godziny tygodniowo.</w:t>
      </w:r>
    </w:p>
    <w:p w:rsidR="009B644E" w:rsidRDefault="005F7F0A">
      <w:pPr>
        <w:pStyle w:val="Akapitzlist"/>
        <w:numPr>
          <w:ilvl w:val="0"/>
          <w:numId w:val="14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i specjaliści  prowadzący zajęcia w klasie, do której uczęszczają uczniowie posiadający orzeczenie poradni psychologiczno – pedagogicznej,   tworzą zespół wsparcia, którego koordynatorem jest wychowawca klasy. Zadaniem  zespołu jest w szczególności:</w:t>
      </w:r>
    </w:p>
    <w:p w:rsidR="009B644E" w:rsidRDefault="005F7F0A">
      <w:pPr>
        <w:pStyle w:val="Akapitzlist"/>
        <w:numPr>
          <w:ilvl w:val="0"/>
          <w:numId w:val="146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zestawu programów nauczania wraz z zasadami oceniania, dostosowanych do potrzeb i możliwości  uczniów dla danego oddziału oraz jego modyfikowanie w miarę potrzeb;</w:t>
      </w:r>
    </w:p>
    <w:p w:rsidR="009B644E" w:rsidRDefault="005F7F0A">
      <w:pPr>
        <w:pStyle w:val="Akapitzlist"/>
        <w:numPr>
          <w:ilvl w:val="0"/>
          <w:numId w:val="146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wielospecjalistycznej oceny poziomu funkcjonowania dziecka;</w:t>
      </w:r>
    </w:p>
    <w:p w:rsidR="009B644E" w:rsidRDefault="005F7F0A">
      <w:pPr>
        <w:pStyle w:val="Akapitzlist"/>
        <w:numPr>
          <w:ilvl w:val="0"/>
          <w:numId w:val="146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dla każdego ucznia indywidualnego programu edukacyjno-terapeutycznego (IPET), uwzględniającego zalecenia zawarte w orzeczeniu;</w:t>
      </w:r>
    </w:p>
    <w:p w:rsidR="009B644E" w:rsidRDefault="005F7F0A">
      <w:pPr>
        <w:pStyle w:val="Akapitzlist"/>
        <w:numPr>
          <w:ilvl w:val="0"/>
          <w:numId w:val="146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rzadziej niż dwa raz</w:t>
      </w:r>
      <w:r w:rsidR="0091731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 roku szkolnym dokonać oceny efektywności pomocy  psychologiczno - pedagogicznej udzielanej uczniowi, w miarę potrzeb dokonuje modyfikacji programu.</w:t>
      </w:r>
    </w:p>
    <w:p w:rsidR="009B644E" w:rsidRDefault="005F7F0A">
      <w:pPr>
        <w:pStyle w:val="Akapitzlist"/>
        <w:numPr>
          <w:ilvl w:val="0"/>
          <w:numId w:val="14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klasie, do której uczęszcza uczeń z autyzmem, w tym zespołem Aspergera, lub niepełnosprawnościami sprzężonymi dyrektor zatrudnia dodatkowo nauczyciela wspomagającego.</w:t>
      </w:r>
    </w:p>
    <w:p w:rsidR="009B644E" w:rsidRDefault="005F7F0A">
      <w:pPr>
        <w:pStyle w:val="Akapitzlist"/>
        <w:numPr>
          <w:ilvl w:val="0"/>
          <w:numId w:val="14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ucznia z inną niepełnosprawnością dyrektor może zatrudnić nauczyciela wspomagającego w uzgodnieniu z organem prowadzącym.</w:t>
      </w:r>
    </w:p>
    <w:p w:rsidR="009B644E" w:rsidRDefault="005F7F0A">
      <w:pPr>
        <w:pStyle w:val="Akapitzlist"/>
        <w:numPr>
          <w:ilvl w:val="0"/>
          <w:numId w:val="14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uczniów, których stan zdrowia uniemożliwia lub utrudnia uczęszczanie do szkoły organizuje się indywidualne nauczanie określone w orzeczeniu o potrzebie nauczania indywidualnego wydanym przez poradnie, zgodnie z odrębnymi przepisami.  </w:t>
      </w:r>
    </w:p>
    <w:p w:rsidR="009B644E" w:rsidRDefault="005F7F0A">
      <w:pPr>
        <w:pStyle w:val="Akapitzlist"/>
        <w:numPr>
          <w:ilvl w:val="0"/>
          <w:numId w:val="14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 niepełnosprawnemu można na wniosek nauczyciela, w uzgodnieniu                    z rodzicami, na podstawie uchwały rady pedagogicznej dyrektor może wydłużyć każdy etap edukacyjny przynajmniej o 1 rok.</w:t>
      </w:r>
    </w:p>
    <w:p w:rsidR="009B644E" w:rsidRDefault="005F7F0A">
      <w:pPr>
        <w:pStyle w:val="Akapitzlist"/>
        <w:numPr>
          <w:ilvl w:val="0"/>
          <w:numId w:val="14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na piśmie informuje rodziców ucznia o proponowanych formach wsparcia dla jego dziecka na każdej lekcji oraz na zajęciach specjalistycznych oraz przekazuje kopie IPET.</w:t>
      </w:r>
    </w:p>
    <w:p w:rsidR="009B644E" w:rsidRDefault="005F7F0A">
      <w:pPr>
        <w:pStyle w:val="Akapitzlist"/>
        <w:numPr>
          <w:ilvl w:val="0"/>
          <w:numId w:val="14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prowadzą dokumentację dotyczącą realizacji pomocy psychologiczno –  </w:t>
      </w:r>
    </w:p>
    <w:p w:rsidR="009B644E" w:rsidRDefault="005F7F0A">
      <w:pPr>
        <w:pStyle w:val="Akapitzlist"/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pedagogicznej na zasadach określonych odrębnymi przepisami.</w:t>
      </w:r>
    </w:p>
    <w:p w:rsidR="009B644E" w:rsidRDefault="009B644E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ind w:left="35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29.</w:t>
      </w:r>
    </w:p>
    <w:p w:rsidR="009B644E" w:rsidRDefault="005F7F0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każdego nauczyciela w zakresie wspierania uczniów i świadczenia pomocy psychologiczno-pedagogicznej uczniom należy: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obserwacji w celu zdiagnozowania trudności lub uzdolnień uczniów;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zauważonych specjalnych potrzeb uczniów wychowawcy klasy;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pomocy psychologiczno-pedagogicznej w bieżącej pracy z uczniem;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wymagań edukacyjnych uczniom do indywidualnych potrzeb rozwojowych i edukacyjnych oraz możliwości psychofizycznych ucznia. Sposób dostosowania wymagań edukacyjnych dla uczniów, o których mowa w § 29 ust. 1  nauczyciel uwzględnia w programie nauczania.</w:t>
      </w:r>
    </w:p>
    <w:p w:rsidR="009B644E" w:rsidRDefault="009B644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wczesnego wspomagania rozwoju</w:t>
      </w:r>
    </w:p>
    <w:p w:rsidR="009B644E" w:rsidRDefault="009B644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§30.</w:t>
      </w:r>
    </w:p>
    <w:p w:rsidR="009B644E" w:rsidRDefault="005F7F0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oddziale  przedszkolnym i w szkole może być organizowane wczesne wspomaganie rozwoju dzieci. </w:t>
      </w:r>
    </w:p>
    <w:p w:rsidR="009B644E" w:rsidRDefault="005F7F0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organizacji wczesnego wspomagania regulują odrębne przepisy.</w:t>
      </w:r>
    </w:p>
    <w:p w:rsidR="009B644E" w:rsidRDefault="005F7F0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wczesnego wspomagania odbywa się w uzgodnieniu z organem prowadzącym szkołę.</w:t>
      </w:r>
    </w:p>
    <w:p w:rsidR="009B644E" w:rsidRDefault="009B644E">
      <w:pPr>
        <w:spacing w:after="0"/>
        <w:ind w:left="92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5F7F0A">
      <w:pPr>
        <w:pStyle w:val="Akapitzlist"/>
        <w:spacing w:after="0"/>
        <w:ind w:left="7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podtrzymywanie poczucia tożsamości narodowej, etnicznej, językowej i religijnej</w:t>
      </w:r>
    </w:p>
    <w:p w:rsidR="009B644E" w:rsidRDefault="009B644E">
      <w:pPr>
        <w:pStyle w:val="Akapitzlist"/>
        <w:spacing w:after="0"/>
        <w:ind w:left="7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5F7F0A">
      <w:pPr>
        <w:pStyle w:val="Akapitzlist"/>
        <w:spacing w:after="0"/>
        <w:ind w:left="7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31.</w:t>
      </w:r>
    </w:p>
    <w:p w:rsidR="009B644E" w:rsidRDefault="005F7F0A">
      <w:pPr>
        <w:pStyle w:val="Akapitzlist"/>
        <w:numPr>
          <w:ilvl w:val="0"/>
          <w:numId w:val="26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umożliwiania uczniom podtrzymywania poczucia tożsamości narodowej, etnicznej, językowej i religijnej.</w:t>
      </w:r>
    </w:p>
    <w:p w:rsidR="009B644E" w:rsidRDefault="005F7F0A">
      <w:pPr>
        <w:pStyle w:val="Akapitzlist"/>
        <w:numPr>
          <w:ilvl w:val="0"/>
          <w:numId w:val="26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realizuje proces wychowawczy w duchu tolerancji dla tożsamości narodowej, religijnej, etnicznej i językowej.</w:t>
      </w:r>
    </w:p>
    <w:p w:rsidR="009B644E" w:rsidRDefault="005F7F0A">
      <w:pPr>
        <w:pStyle w:val="Akapitzlist"/>
        <w:numPr>
          <w:ilvl w:val="0"/>
          <w:numId w:val="26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Uznając prawo rodziców do religijnego wychowania dzieci, dyrektor na życzenie rodziców organizuje naukę religii na zasadach określonych odrębnymi przepisami.</w:t>
      </w:r>
    </w:p>
    <w:p w:rsidR="009B644E" w:rsidRDefault="005F7F0A">
      <w:pPr>
        <w:pStyle w:val="Akapitzlist"/>
        <w:numPr>
          <w:ilvl w:val="0"/>
          <w:numId w:val="26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rodziców szkoła organizuje zajęcia umożliwiające podtrzymywania poczucia tożsamości narodowej, etnicznej, językowej.</w:t>
      </w:r>
    </w:p>
    <w:p w:rsidR="009B644E" w:rsidRDefault="005F7F0A">
      <w:pPr>
        <w:pStyle w:val="Akapitzlist"/>
        <w:numPr>
          <w:ilvl w:val="0"/>
          <w:numId w:val="26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realizacji celów i zadań podtrzymywania poczucia tożsamości narodowej, etnicznej, językowej określają odrębne przepisy.</w:t>
      </w:r>
    </w:p>
    <w:p w:rsidR="009B644E" w:rsidRDefault="005F7F0A">
      <w:pPr>
        <w:pStyle w:val="Akapitzlist"/>
        <w:numPr>
          <w:ilvl w:val="0"/>
          <w:numId w:val="26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Szkoła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przedszkolny umożliwia dzieciom należącym do mniejszości narodowej – niemieckiej, podtrzymywanie i rozwijanie poczucia tożsamości narodowej, etnicznej i językowej, przygotowanie dzieci do posługiwania się językiem mniejszości narodowej - niemieckim oraz budowanie pozytywnej motywacji do nauki języka mniejszości narodowej - niemieckiego na dalszych etapach edukacyjnych.</w:t>
      </w:r>
    </w:p>
    <w:p w:rsidR="009B644E" w:rsidRDefault="009B644E">
      <w:pPr>
        <w:pStyle w:val="Akapitzlist"/>
        <w:spacing w:after="0"/>
        <w:ind w:left="924"/>
        <w:jc w:val="both"/>
        <w:rPr>
          <w:rFonts w:ascii="Times New Roman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ROZDZIAŁ V</w:t>
      </w: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ORGANY SZKOŁY I ICH KOMPETENCJE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32.</w:t>
      </w:r>
    </w:p>
    <w:p w:rsidR="009B644E" w:rsidRDefault="005F7F0A">
      <w:pPr>
        <w:numPr>
          <w:ilvl w:val="0"/>
          <w:numId w:val="2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Organami szkoły są:</w:t>
      </w:r>
    </w:p>
    <w:p w:rsidR="009B644E" w:rsidRDefault="005F7F0A">
      <w:pPr>
        <w:numPr>
          <w:ilvl w:val="1"/>
          <w:numId w:val="27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 szkoły;</w:t>
      </w:r>
    </w:p>
    <w:p w:rsidR="009B644E" w:rsidRDefault="005F7F0A">
      <w:pPr>
        <w:numPr>
          <w:ilvl w:val="1"/>
          <w:numId w:val="27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 pedagogiczna;</w:t>
      </w:r>
    </w:p>
    <w:p w:rsidR="009B644E" w:rsidRDefault="005F7F0A">
      <w:pPr>
        <w:numPr>
          <w:ilvl w:val="1"/>
          <w:numId w:val="27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 rodziców;</w:t>
      </w:r>
    </w:p>
    <w:p w:rsidR="009B644E" w:rsidRDefault="005F7F0A">
      <w:pPr>
        <w:numPr>
          <w:ilvl w:val="1"/>
          <w:numId w:val="27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samorząd uczniowski.</w:t>
      </w:r>
    </w:p>
    <w:p w:rsidR="009B644E" w:rsidRDefault="009B644E">
      <w:pPr>
        <w:spacing w:after="0"/>
        <w:ind w:left="79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33.</w:t>
      </w:r>
    </w:p>
    <w:p w:rsidR="009B644E" w:rsidRDefault="005F7F0A">
      <w:pPr>
        <w:pStyle w:val="Akapitzlist"/>
        <w:numPr>
          <w:ilvl w:val="0"/>
          <w:numId w:val="39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Każdy z wymienionych  organów w § 32 ust. 1 działa zgodnie z ustawą – prawo oświatowe. </w:t>
      </w:r>
    </w:p>
    <w:p w:rsidR="009B644E" w:rsidRDefault="005F7F0A">
      <w:pPr>
        <w:pStyle w:val="Akapitzlist"/>
        <w:numPr>
          <w:ilvl w:val="0"/>
          <w:numId w:val="39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Organy kolegialne funkcjonują wg odrębnych regulaminów, uchwalonych przez te organy. Regulaminy te nie mogą być sprzeczne ze statutem szkoły.</w:t>
      </w:r>
    </w:p>
    <w:p w:rsidR="009B644E" w:rsidRDefault="009B644E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34.</w:t>
      </w:r>
    </w:p>
    <w:p w:rsidR="009B644E" w:rsidRDefault="005F7F0A">
      <w:pPr>
        <w:numPr>
          <w:ilvl w:val="0"/>
          <w:numId w:val="28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 szkoły kieruje działalnością szkoły i reprezentuje ją na zewnątrz poprzez:</w:t>
      </w:r>
    </w:p>
    <w:p w:rsidR="009B644E" w:rsidRDefault="005F7F0A">
      <w:pPr>
        <w:numPr>
          <w:ilvl w:val="1"/>
          <w:numId w:val="28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sprawowanie nadzoru pedagogicznego;</w:t>
      </w:r>
    </w:p>
    <w:p w:rsidR="009B644E" w:rsidRDefault="005F7F0A">
      <w:pPr>
        <w:numPr>
          <w:ilvl w:val="1"/>
          <w:numId w:val="28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przewodniczenie radzie pedagogicznej;</w:t>
      </w:r>
    </w:p>
    <w:p w:rsidR="009B644E" w:rsidRDefault="005F7F0A">
      <w:pPr>
        <w:numPr>
          <w:ilvl w:val="1"/>
          <w:numId w:val="28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sprawowanie opieki nad uczniami oraz stwarzanie warunków harmonijnego rozwoju psychofizycznego poprzez aktywne działania prozdrowotne;</w:t>
      </w:r>
    </w:p>
    <w:p w:rsidR="009B644E" w:rsidRDefault="005F7F0A">
      <w:pPr>
        <w:numPr>
          <w:ilvl w:val="1"/>
          <w:numId w:val="28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realizowanie uchwał podjętych przez radę pedagogiczną w ramach kompetencji stanowiących i opiniujących;</w:t>
      </w:r>
    </w:p>
    <w:p w:rsidR="009B644E" w:rsidRDefault="005F7F0A">
      <w:pPr>
        <w:numPr>
          <w:ilvl w:val="1"/>
          <w:numId w:val="28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dysponowanie środkami określonymi w planie finansowym szkoły i ponoszenie odpowiedzialności za ich prawidłowe wykorzystanie;</w:t>
      </w:r>
    </w:p>
    <w:p w:rsidR="009B644E" w:rsidRDefault="005F7F0A">
      <w:pPr>
        <w:numPr>
          <w:ilvl w:val="1"/>
          <w:numId w:val="28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wykonywanie innych zadań wynikających z przepisów szczegółowych;</w:t>
      </w:r>
    </w:p>
    <w:p w:rsidR="009B644E" w:rsidRDefault="005F7F0A">
      <w:pPr>
        <w:numPr>
          <w:ilvl w:val="1"/>
          <w:numId w:val="28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współdziałanie ze szkołami wyższymi w organizacji praktyk pedagogicznych.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35.</w:t>
      </w:r>
    </w:p>
    <w:p w:rsidR="009B644E" w:rsidRDefault="005F7F0A">
      <w:pPr>
        <w:numPr>
          <w:ilvl w:val="0"/>
          <w:numId w:val="2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 szkoły: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kieruje działalnością  oddziałów przedszkolnych;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przedkłada radzie pedagogicznej nie rzadziej niż 2 razy w ciągu roku ogólne wnioski wynikające z nadzoru pedagogicznego oraz informacje o działalności szkoły;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przedstawia do 31 sierpnia każdego roku szkolnego wyniki i wnioski ze sprawowanego nadzoru pedagogicznego;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podaje do publicznej wiadomości szkolny zestaw podręczników, który będzie obowiązywał od następnego roku szkolnego;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współpracuje z radą pedagogiczną, rodzicami i samorządem uczniowskim;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odracza obowiązek nauki;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organizuje pomoc psychologiczno-pedagogiczną w formach i na zasadach określonych w rozdziale IV statutu;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dokonuje bilansu potrzeb, a w szczególności określa formy i sposoby pomocy psychologiczno-pedagogicznej i liczbę godzin potrzebną na ich realizację oraz występuje do organu prowadzącego o ich przydział;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zawiadamia w terminie do 30 września każdego roku szkolnego dyrektora szkoły podstawowej, w obwodzie której mieszka dziecko, o realizacji obowiązkowego rocznego wychowania przedszkolnego przez dzieci przyjęte do oddziału przedszkolnego, które temu obowiązkowi podlegają;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kontroluje spełnianie obowiązku szkolnego przez zamieszkałe w obwodzie szkoły dzieci;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dopuszcza do użytku szkolnego programy nauczania;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występuje do Kuratora Oświaty z wnioskiem o przeniesienie ucznia do innej szkoły w przypadku określonym w §107 statutu;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wyznacza terminy egzaminów poprawkowych do dnia zakończenia rocznych zajęć dydaktyczno-wychowawczych i o terminie egzaminu niezwłocznie informuje w formie pisemnej rodziców ucznia lub prawnych opiekunów;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powołuje komisje do przeprowadzania egzaminów poprawkowych, klasyfikacyjnych i sprawdzających na zasadach określonych odrębnymi przepisami;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zatwierdza szkolny zestaw programów nauczania obowiązujących od nowego roku szkolnego.</w:t>
      </w:r>
    </w:p>
    <w:p w:rsidR="009B644E" w:rsidRDefault="005F7F0A">
      <w:pPr>
        <w:numPr>
          <w:ilvl w:val="0"/>
          <w:numId w:val="2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Organizuje działalność szkoły, a w szczególności: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opracowuje arkusz organizacji szkoły na kolejny rok szkolny;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określa i ustala sposoby dokumentowania pracy dydaktyczno-wychowawczej;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dokonuje co najmniej raz w ciągu roku przeglądu technicznego budynku i stanu technicznego urządzeń na placu zabaw;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organizuje i sprawuje kontrolę zarządczą zgodnie z ustawą o finansach publicznych;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wykonuje zadania związane z zapewnieniem bezpieczeństwa uczniom i nauczycielom </w:t>
      </w:r>
      <w:r>
        <w:rPr>
          <w:rFonts w:ascii="Times New Roman" w:eastAsia="Calibri" w:hAnsi="Times New Roman" w:cs="Times New Roman"/>
          <w:sz w:val="24"/>
          <w:szCs w:val="24"/>
        </w:rPr>
        <w:br/>
        <w:t>w czasie zajęć organizowanych przez szkołę;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poszerza bazę materialno-techniczną i opracowuje projekt budżetu szkoły;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prowadzi sprawy kadrowe i socjalne pracowników zgodnie z odrębnymi przepisami;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odpowiada za realizację zaleceń wynikających z orzeczenia o potrzebie kształcenia specjalnego ucznia.</w:t>
      </w:r>
    </w:p>
    <w:p w:rsidR="009B644E" w:rsidRDefault="005F7F0A">
      <w:pPr>
        <w:numPr>
          <w:ilvl w:val="0"/>
          <w:numId w:val="2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Dyrektor szkoły wstrzymuje wykonanie uchwał rady pedagogicznej niezgodnych                      z przepisami prawa. O wstrzymaniu wykonania uchwał dyrektor niezwłocznie zawiadamia organ prowadzący szkołę oraz Kuratora Oświaty. </w:t>
      </w:r>
    </w:p>
    <w:p w:rsidR="009B644E" w:rsidRDefault="005F7F0A">
      <w:pPr>
        <w:numPr>
          <w:ilvl w:val="0"/>
          <w:numId w:val="2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Organ sprawujący nadzór pedagogiczny w porozumieniu z organem prowadzącym szkołę uchyla uchwałę w razie stwierdzenia jej niezgodności z przepisami prawa. Decyzja Kuratora Oświaty jest ostateczna.</w:t>
      </w:r>
    </w:p>
    <w:p w:rsidR="009B644E" w:rsidRDefault="005F7F0A">
      <w:pPr>
        <w:numPr>
          <w:ilvl w:val="0"/>
          <w:numId w:val="2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Dyrektor szkoły może, po zasięgnięciu opinii rady pedagogicznej, rady rodziców </w:t>
      </w:r>
      <w:r>
        <w:rPr>
          <w:rFonts w:ascii="Times New Roman" w:eastAsia="Calibri" w:hAnsi="Times New Roman" w:cs="Times New Roman"/>
          <w:sz w:val="24"/>
        </w:rPr>
        <w:br/>
        <w:t xml:space="preserve">i samorządu uczniowskiego, biorąc pod uwagę warunki lokalowe i możliwości organizacyjne szkoły, w danym roku szkolnym, ustalić dodatkowe dni wolne od zajęć </w:t>
      </w:r>
      <w:proofErr w:type="spellStart"/>
      <w:r>
        <w:rPr>
          <w:rFonts w:ascii="Times New Roman" w:eastAsia="Calibri" w:hAnsi="Times New Roman" w:cs="Times New Roman"/>
          <w:sz w:val="24"/>
        </w:rPr>
        <w:t>dydaktyczno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– wychowawczych, w wymiarze określonych innymi przepisami, o których informuje do dnia 30 września, nauczycieli, uczniów oraz ich rodziców (prawnych opiekunów). </w:t>
      </w:r>
    </w:p>
    <w:p w:rsidR="009B644E" w:rsidRDefault="005F7F0A">
      <w:pPr>
        <w:numPr>
          <w:ilvl w:val="0"/>
          <w:numId w:val="2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Dyrektor szkoły, w dniach o których mowa jest w </w:t>
      </w:r>
      <w:bookmarkStart w:id="3" w:name="_Hlk498352802"/>
      <w:r>
        <w:rPr>
          <w:rFonts w:ascii="Times New Roman" w:eastAsia="Calibri" w:hAnsi="Times New Roman" w:cs="Times New Roman"/>
          <w:sz w:val="24"/>
        </w:rPr>
        <w:t xml:space="preserve">§ 36 ust. 5 </w:t>
      </w:r>
      <w:bookmarkEnd w:id="3"/>
      <w:r>
        <w:rPr>
          <w:rFonts w:ascii="Times New Roman" w:eastAsia="Calibri" w:hAnsi="Times New Roman" w:cs="Times New Roman"/>
          <w:sz w:val="24"/>
        </w:rPr>
        <w:t>jest zobowiązany zapewnić opiekę na terenie szkoły uczniom, których rodzice w tych dniach pracują.</w:t>
      </w:r>
    </w:p>
    <w:p w:rsidR="009B644E" w:rsidRDefault="005F7F0A">
      <w:pPr>
        <w:numPr>
          <w:ilvl w:val="0"/>
          <w:numId w:val="2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W szczególnie uzasadnionych przypadkach, niezależnie od dodatkowych dni wolnych od zajęć </w:t>
      </w:r>
      <w:proofErr w:type="spellStart"/>
      <w:r>
        <w:rPr>
          <w:rFonts w:ascii="Times New Roman" w:eastAsia="Calibri" w:hAnsi="Times New Roman" w:cs="Times New Roman"/>
          <w:sz w:val="24"/>
        </w:rPr>
        <w:t>dydaktyczno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– wychowawczych, o których mowa w § 36 ust. 5, Dyrektor po zasięgnięciu opinii rady pedagogicznej, rady rodziców i samorządu uczniowskiego, może, za zgodą organu prowadzącego, ustalić inne dodatkowe dni wolne od zajęć </w:t>
      </w:r>
      <w:proofErr w:type="spellStart"/>
      <w:r>
        <w:rPr>
          <w:rFonts w:ascii="Times New Roman" w:eastAsia="Calibri" w:hAnsi="Times New Roman" w:cs="Times New Roman"/>
          <w:sz w:val="24"/>
        </w:rPr>
        <w:t>dydaktyczno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– wychowawczych, pod warunkiem zrealizowania zajęć przypadających w te dni w wyznaczone soboty.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36.</w:t>
      </w:r>
    </w:p>
    <w:p w:rsidR="009B644E" w:rsidRDefault="005F7F0A">
      <w:pPr>
        <w:numPr>
          <w:ilvl w:val="0"/>
          <w:numId w:val="30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 prowadzi zajęcia dydaktyczne w wymiarze ustalonym przez organ prowadzący.</w:t>
      </w:r>
    </w:p>
    <w:p w:rsidR="009B644E" w:rsidRDefault="005F7F0A">
      <w:pPr>
        <w:numPr>
          <w:ilvl w:val="0"/>
          <w:numId w:val="30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Współpracuje z organem prowadzącym i nadzorującym w zakresie określonym ustawą i aktami wykonawczymi do ustawy.</w:t>
      </w:r>
    </w:p>
    <w:p w:rsidR="009B644E" w:rsidRDefault="009B644E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rada pedagogiczna</w:t>
      </w:r>
    </w:p>
    <w:p w:rsidR="009B644E" w:rsidRDefault="009B644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37.</w:t>
      </w:r>
    </w:p>
    <w:p w:rsidR="009B644E" w:rsidRDefault="005F7F0A">
      <w:pPr>
        <w:numPr>
          <w:ilvl w:val="0"/>
          <w:numId w:val="3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 pedagogiczna jest kolegialnym organem szkoły, w jej skład wchodzą wszyscy pracownicy pedagogiczni szkoły.</w:t>
      </w:r>
    </w:p>
    <w:p w:rsidR="009B644E" w:rsidRDefault="005F7F0A">
      <w:pPr>
        <w:numPr>
          <w:ilvl w:val="0"/>
          <w:numId w:val="3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Przewodniczącym rady pedagogicznej jest dyrektor szkoły, który przygotowuje </w:t>
      </w:r>
      <w:r>
        <w:rPr>
          <w:rFonts w:ascii="Times New Roman" w:eastAsia="Calibri" w:hAnsi="Times New Roman" w:cs="Times New Roman"/>
          <w:sz w:val="24"/>
        </w:rPr>
        <w:br/>
        <w:t>i prowadzi zebrania rady pedagogicznej oraz jest odpowiedzialny za zawiadomienie wszystkich jej członków o terminie i porządku zebrania.</w:t>
      </w:r>
    </w:p>
    <w:p w:rsidR="009B644E" w:rsidRDefault="005F7F0A">
      <w:pPr>
        <w:numPr>
          <w:ilvl w:val="0"/>
          <w:numId w:val="3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Zebrania rady mogą być zwoływane z inicjatywy przewodniczącego, organu sprawującego nadzór pedagogiczny, organu prowadzącego szkołę, z inicjatywy rady rodziców albo co najmniej 1/3 członków rady pedagogicznej.</w:t>
      </w:r>
    </w:p>
    <w:p w:rsidR="009B644E" w:rsidRDefault="005F7F0A">
      <w:pPr>
        <w:numPr>
          <w:ilvl w:val="0"/>
          <w:numId w:val="3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W zebraniach rady pedagogicznej mogą brać udział, z głosem doradczym, osoby zaproszone przez jej przewodniczącego za zgodą lub na wniosek rady pedagogicznej.</w:t>
      </w:r>
    </w:p>
    <w:p w:rsidR="009B644E" w:rsidRDefault="005F7F0A">
      <w:pPr>
        <w:numPr>
          <w:ilvl w:val="0"/>
          <w:numId w:val="3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Rada pedagogiczna obraduje na zebraniach.</w:t>
      </w:r>
    </w:p>
    <w:p w:rsidR="009B644E" w:rsidRDefault="005F7F0A">
      <w:pPr>
        <w:numPr>
          <w:ilvl w:val="0"/>
          <w:numId w:val="3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Zebrania rady pedagogicznej organizowane są: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 rozpoczęciem roku szkolnego;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każdym okresie w związku z klasyfikowaniem i promowaniem uczniów;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 zakończeniu rocznych zajęć szkolnych;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miarę bieżących potrzeb.</w:t>
      </w:r>
    </w:p>
    <w:p w:rsidR="009B644E" w:rsidRDefault="005F7F0A">
      <w:pPr>
        <w:numPr>
          <w:ilvl w:val="0"/>
          <w:numId w:val="3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 pedagogiczna w ramach kompetencji stanowiących: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zatwierdza plan pracy szkoły;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podejmuje uchwały w sprawie wyników klasyfikacji i promocji uczniów; 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podejmuje uchwały w sprawie eksperymentów pedagogicznych w szkole;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ustala organizację doskonalenia zawodowego nauczycieli szkoły;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ustala sposób wykorzystania wyników nadzoru pedagogicznego, w tym sprawowanego nad szkołą przez organ sprawujący nadzór pedagogiczny, w celu doskonalenia pracy szkoły,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uchwala nowelizację statutu szkoły.</w:t>
      </w:r>
    </w:p>
    <w:p w:rsidR="009B644E" w:rsidRDefault="005F7F0A">
      <w:pPr>
        <w:numPr>
          <w:ilvl w:val="0"/>
          <w:numId w:val="3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 pedagogiczna w ramach kompetencji opiniujących: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opiniuje organizację pracy szkoły, w tym tygodniowy rozkład zajęć edukacyjnych;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opiniuje propozycje dyrektora szkoły w sprawach przydziału nauczycielom stałych prac w ramach wynagrodzenia zasadniczego oraz w ramach godzin ponadwymiarowych;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sposób dostosowania warunków przeprowadzania egzaminu do rodzaju niepełnosprawności lub indywidualnych potrzeb rozwojowych i edukacyjnych oraz możliwości psychofizycznych ucznia uwzględniając posiadane przez ucznia orzeczenie o potrzebie kształcenia specjalnego;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opiniuje projekt innowacji do realizacji w szkole;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opiniuje wnioski dyrektora o przyznanie nauczycielom odznaczeń, nagród i innych wyróżnień;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opiniuje projekt planu finansowego szkoły;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opiniuje wniosek o nagrodę kuratora oświaty dla dyrektora szkoły;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opiniuje podjęcie działalności stowarzyszeń, wolontariuszy oraz innych organizacji, których celem statutowym jest działalność dydaktyczna, wychowawcza i opiekuńcza;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wydaje opinie na okoliczność przedłużenia powierzenia stanowiska dyrektora;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opiniuje pracę dyrektora i wicedyrektora przy ustalaniu jego oceny pracy.</w:t>
      </w:r>
    </w:p>
    <w:p w:rsidR="009B644E" w:rsidRDefault="005F7F0A">
      <w:pPr>
        <w:numPr>
          <w:ilvl w:val="0"/>
          <w:numId w:val="3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Rada pedagogiczna może wystąpić z wnioskiem o odwołanie nauczyciela </w:t>
      </w:r>
      <w:r>
        <w:rPr>
          <w:rFonts w:ascii="Times New Roman" w:eastAsia="Calibri" w:hAnsi="Times New Roman" w:cs="Times New Roman"/>
          <w:sz w:val="24"/>
          <w:szCs w:val="24"/>
        </w:rPr>
        <w:br/>
        <w:t>ze stanowiska dyrektora lub z innego stanowiska kierowniczego w szkole.</w:t>
      </w:r>
    </w:p>
    <w:p w:rsidR="009B644E" w:rsidRDefault="005F7F0A">
      <w:pPr>
        <w:numPr>
          <w:ilvl w:val="0"/>
          <w:numId w:val="3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Rada pedagogiczna przygotowuje projekt zmian w statucie i przedstawia je </w:t>
      </w:r>
      <w:r>
        <w:rPr>
          <w:rFonts w:ascii="Times New Roman" w:eastAsia="Calibri" w:hAnsi="Times New Roman" w:cs="Times New Roman"/>
          <w:sz w:val="24"/>
          <w:szCs w:val="24"/>
        </w:rPr>
        <w:br/>
        <w:t>do zaopiniowania radzie rodziców, samorządu uczniowskiego i radzie pedagogicznej.</w:t>
      </w:r>
    </w:p>
    <w:p w:rsidR="009B644E" w:rsidRDefault="009B644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38.</w:t>
      </w:r>
    </w:p>
    <w:p w:rsidR="009B644E" w:rsidRDefault="005F7F0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Uchwały rady pedagogicznej są podejmowane zwykłą większością głosów w obecności co najmniej połowy jej członków.</w:t>
      </w:r>
    </w:p>
    <w:p w:rsidR="009B644E" w:rsidRDefault="009B644E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39.</w:t>
      </w:r>
    </w:p>
    <w:p w:rsidR="009B644E" w:rsidRDefault="005F7F0A">
      <w:pPr>
        <w:numPr>
          <w:ilvl w:val="0"/>
          <w:numId w:val="36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 pedagogiczna ustala swój regulamin.</w:t>
      </w:r>
    </w:p>
    <w:p w:rsidR="009B644E" w:rsidRDefault="005F7F0A">
      <w:pPr>
        <w:numPr>
          <w:ilvl w:val="0"/>
          <w:numId w:val="36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Zebrania rady pedagogicznej są protokołowane. Protokół w terminie 7 dni od daty zebrania wpisuje się do księgi protokołów. Protokół wraz z listą obecności jej członków podpisuje przewodniczący obrad i protokolant. </w:t>
      </w:r>
    </w:p>
    <w:p w:rsidR="009B644E" w:rsidRDefault="005F7F0A">
      <w:pPr>
        <w:numPr>
          <w:ilvl w:val="0"/>
          <w:numId w:val="36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Członkowie rady zobowiązani są w terminie 14 dni od sporządzenia protokołu do zapoznania się z jego treścią i zgłoszenia ewentualnych poprawek przewodniczącemu obrad. Rada na następnym spotkaniu decyduje o wprowadzeniu zgłoszonych poprawek do protokołu. </w:t>
      </w:r>
    </w:p>
    <w:p w:rsidR="009B644E" w:rsidRDefault="005F7F0A">
      <w:pPr>
        <w:numPr>
          <w:ilvl w:val="0"/>
          <w:numId w:val="36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Protokoły należy udostępniać na terenie szkoły jej nauczycielom oraz upoważnionym osobom zatrudnionym w organach nadzorujących szkołę.</w:t>
      </w:r>
    </w:p>
    <w:p w:rsidR="009B644E" w:rsidRDefault="009B644E">
      <w:pPr>
        <w:spacing w:after="0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40.</w:t>
      </w:r>
    </w:p>
    <w:p w:rsidR="009B644E" w:rsidRDefault="005F7F0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Nauczyciele są zobowiązani do nieujawniania spraw poruszanych na zebraniach rady pedagogicznej, które mogą naruszać dobra osobiste uczniów lub ich rodziców (opiekunów prawnych), a także nauczycieli i innych pracowników szkoły.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rada rodziców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41.</w:t>
      </w:r>
    </w:p>
    <w:p w:rsidR="009B644E" w:rsidRDefault="005F7F0A">
      <w:pPr>
        <w:numPr>
          <w:ilvl w:val="0"/>
          <w:numId w:val="3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szkole działa rada rodziców, która jest kolegialnym organem szkoły.</w:t>
      </w:r>
    </w:p>
    <w:p w:rsidR="009B644E" w:rsidRDefault="005F7F0A">
      <w:pPr>
        <w:numPr>
          <w:ilvl w:val="0"/>
          <w:numId w:val="3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 rodziców reprezentuje ogół rodziców przed innymi organami szkoły.</w:t>
      </w:r>
    </w:p>
    <w:p w:rsidR="009B644E" w:rsidRDefault="005F7F0A">
      <w:pPr>
        <w:numPr>
          <w:ilvl w:val="0"/>
          <w:numId w:val="3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skład rady rodziców wchodzi po jednym przedstawicielu rad oddziałowych oraz oddziału przedszkolnego, wybranych w tajnych wyborach na pierwszym zebraniu rodziców uczniów w każdym roku szkolnym.</w:t>
      </w:r>
    </w:p>
    <w:p w:rsidR="009B644E" w:rsidRDefault="005F7F0A">
      <w:pPr>
        <w:numPr>
          <w:ilvl w:val="0"/>
          <w:numId w:val="3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Rada rodziców ustala regulamin swojej działalności, który nie może być sprzeczny ze statutem szkoły, w którym określa w szczególności wewnętrzną strukturę i tryb pracy rady oraz szczegółowy tryb przeprowadzania wyborów do rad oddziałowych </w:t>
      </w:r>
      <w:r>
        <w:rPr>
          <w:rFonts w:ascii="Times New Roman" w:eastAsia="Calibri" w:hAnsi="Times New Roman" w:cs="Times New Roman"/>
          <w:sz w:val="24"/>
          <w:szCs w:val="24"/>
        </w:rPr>
        <w:br/>
        <w:t>i rady rodziców.</w:t>
      </w:r>
    </w:p>
    <w:p w:rsidR="009B644E" w:rsidRDefault="005F7F0A">
      <w:pPr>
        <w:numPr>
          <w:ilvl w:val="0"/>
          <w:numId w:val="3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Rada rodziców może gromadzić fundusze z dobrowolnych składek rodziców oraz innych źródeł. Zasady wydatkowania funduszy rady rodziców określa regulamin, </w:t>
      </w:r>
      <w:r>
        <w:rPr>
          <w:rFonts w:ascii="Times New Roman" w:eastAsia="Calibri" w:hAnsi="Times New Roman" w:cs="Times New Roman"/>
          <w:sz w:val="24"/>
          <w:szCs w:val="24"/>
        </w:rPr>
        <w:br/>
        <w:t>o którym mowa w § 42 ust. 4.</w:t>
      </w:r>
    </w:p>
    <w:p w:rsidR="009B644E" w:rsidRDefault="005F7F0A">
      <w:pPr>
        <w:numPr>
          <w:ilvl w:val="0"/>
          <w:numId w:val="3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kompetencji rady rodziców należy:</w:t>
      </w:r>
    </w:p>
    <w:p w:rsidR="009B644E" w:rsidRDefault="005F7F0A">
      <w:pPr>
        <w:numPr>
          <w:ilvl w:val="1"/>
          <w:numId w:val="32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uchwalenie w porozumieniu z radą pedagogiczną programu wychowawczo – profilaktycznego szkoły;</w:t>
      </w:r>
    </w:p>
    <w:p w:rsidR="009B644E" w:rsidRDefault="005F7F0A">
      <w:pPr>
        <w:numPr>
          <w:ilvl w:val="1"/>
          <w:numId w:val="32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opiniowanie projektu planu finansowego składanego przez dyrektora szkoły;</w:t>
      </w:r>
    </w:p>
    <w:p w:rsidR="009B644E" w:rsidRDefault="005F7F0A">
      <w:pPr>
        <w:numPr>
          <w:ilvl w:val="1"/>
          <w:numId w:val="32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opiniowanie pracy nauczyciela do ustalenia oceny dorobku zawodowego nauczyciela za okres stażu oraz oceny pracy.</w:t>
      </w:r>
    </w:p>
    <w:p w:rsidR="009B644E" w:rsidRDefault="005F7F0A">
      <w:pPr>
        <w:numPr>
          <w:ilvl w:val="0"/>
          <w:numId w:val="3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Rada rodziców może występować do rady pedagogicznej i dyrektora szkoły </w:t>
      </w:r>
      <w:r>
        <w:rPr>
          <w:rFonts w:ascii="Times New Roman" w:eastAsia="Calibri" w:hAnsi="Times New Roman" w:cs="Times New Roman"/>
          <w:sz w:val="24"/>
          <w:szCs w:val="24"/>
        </w:rPr>
        <w:br/>
        <w:t>z wnioskami i opiniami dotyczącymi wszelkich spraw szkoły.</w:t>
      </w:r>
    </w:p>
    <w:p w:rsidR="009B644E" w:rsidRDefault="005F7F0A">
      <w:pPr>
        <w:numPr>
          <w:ilvl w:val="0"/>
          <w:numId w:val="3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 rodziców deleguje dwóch przedstawicieli do składu komisji konkursowej na stanowisko dyrektora szkoły.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samorząd uczniowski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42.</w:t>
      </w:r>
    </w:p>
    <w:p w:rsidR="009B644E" w:rsidRDefault="005F7F0A">
      <w:pPr>
        <w:numPr>
          <w:ilvl w:val="0"/>
          <w:numId w:val="37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Samorząd uczniowski w szkole działa na podstawie ustawy – prawo oświatowe, niniejszego statutu szkoły i regulaminu samorządu uczniowskiego.</w:t>
      </w:r>
    </w:p>
    <w:p w:rsidR="009B644E" w:rsidRDefault="005F7F0A">
      <w:pPr>
        <w:numPr>
          <w:ilvl w:val="0"/>
          <w:numId w:val="37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skład samorządu uczniowskiego wchodzą wszyscy uczniowie szkoły.</w:t>
      </w:r>
    </w:p>
    <w:p w:rsidR="009B644E" w:rsidRDefault="005F7F0A">
      <w:pPr>
        <w:numPr>
          <w:ilvl w:val="0"/>
          <w:numId w:val="37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 samorządu uczniowskiego jest organem przedstawicielskim społeczności uczniowskiej powołanym w celu współdziałania z dyrektorem szkoły, radą pedagogiczną i radą rodziców.</w:t>
      </w:r>
    </w:p>
    <w:p w:rsidR="009B644E" w:rsidRDefault="005F7F0A">
      <w:pPr>
        <w:numPr>
          <w:ilvl w:val="0"/>
          <w:numId w:val="37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 samorządu uczniowskiego reprezentuje interesy wszystkich uczniów.</w:t>
      </w:r>
    </w:p>
    <w:p w:rsidR="009B644E" w:rsidRDefault="005F7F0A">
      <w:pPr>
        <w:numPr>
          <w:ilvl w:val="0"/>
          <w:numId w:val="37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Zasady wybierania i działania organów samorządu określa regulamin samorządu uczniowskiego, uchwalany przez ogół uczniów w głosowaniu równym, tajnym i powszechnym. Organy samorządu są jedynymi reprezentantami ogółu uczniów.</w:t>
      </w:r>
    </w:p>
    <w:p w:rsidR="009B644E" w:rsidRDefault="005F7F0A">
      <w:pPr>
        <w:numPr>
          <w:ilvl w:val="0"/>
          <w:numId w:val="37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Regulamin samorządu uczniowskiego nie może być sprzeczny ze statutem szkoły.</w:t>
      </w:r>
    </w:p>
    <w:p w:rsidR="009B644E" w:rsidRDefault="005F7F0A">
      <w:pPr>
        <w:numPr>
          <w:ilvl w:val="0"/>
          <w:numId w:val="37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Uczniowie mają obowiązek respektowania uchwał i programów swego samorządu lub odwołania rady, jeśli nie spełnia swoich funkcji lub spełnia je źle.</w:t>
      </w:r>
    </w:p>
    <w:p w:rsidR="009B644E" w:rsidRDefault="005F7F0A">
      <w:pPr>
        <w:numPr>
          <w:ilvl w:val="0"/>
          <w:numId w:val="37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Samorząd uczniowski ma prawo przedstawiać radzie rodziców, radzie pedagogicznej oraz dyrektorowi szkoły wnioski i opinie we wszystkich sprawach szkoły, a w szczególności w sprawach dotyczących realizacji podstawowych praw uczniów, takich jak:</w:t>
      </w:r>
    </w:p>
    <w:p w:rsidR="009B644E" w:rsidRDefault="005F7F0A">
      <w:pPr>
        <w:numPr>
          <w:ilvl w:val="1"/>
          <w:numId w:val="3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prawo do zapoznania się z programem nauczania i wychowania, jego treścią, celami i stawianymi wymaganiami;</w:t>
      </w:r>
    </w:p>
    <w:p w:rsidR="009B644E" w:rsidRDefault="005F7F0A">
      <w:pPr>
        <w:numPr>
          <w:ilvl w:val="1"/>
          <w:numId w:val="3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prawo do jawnej i umotywowanej oceny postępów w nauce i zachowaniu;</w:t>
      </w:r>
    </w:p>
    <w:p w:rsidR="009B644E" w:rsidRDefault="005F7F0A">
      <w:pPr>
        <w:numPr>
          <w:ilvl w:val="1"/>
          <w:numId w:val="3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prawo do organizacji życia szkolnego, umożliwiającego zachowanie właściwych proporcji między wysiłkiem szkolnym a możliwością rozwijania i zaspokajania własnych zainteresowań;</w:t>
      </w:r>
    </w:p>
    <w:p w:rsidR="009B644E" w:rsidRDefault="005F7F0A">
      <w:pPr>
        <w:numPr>
          <w:ilvl w:val="1"/>
          <w:numId w:val="3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prawo redagowania i wydawania gazety szkolnej;</w:t>
      </w:r>
    </w:p>
    <w:p w:rsidR="009B644E" w:rsidRDefault="005F7F0A">
      <w:pPr>
        <w:numPr>
          <w:ilvl w:val="1"/>
          <w:numId w:val="3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prawo organizowania działalności kulturalnej, oświatowej, sportowej oraz rozrywkowej zgodnie z własnymi potrzebami i możliwościami organizacyjnymi w porozumieniu z dyrektorem szkoły;</w:t>
      </w:r>
    </w:p>
    <w:p w:rsidR="009B644E" w:rsidRDefault="005F7F0A">
      <w:pPr>
        <w:numPr>
          <w:ilvl w:val="1"/>
          <w:numId w:val="3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prawo wyboru i odwołania nauczyciela pełniącego rolę opiekuna samorządu.</w:t>
      </w:r>
    </w:p>
    <w:p w:rsidR="009B644E" w:rsidRDefault="005F7F0A">
      <w:pPr>
        <w:numPr>
          <w:ilvl w:val="0"/>
          <w:numId w:val="38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Opiekuna samorządu uczniowskiego powołuje i odwołuje dyrektor szkoły na wniosek rady samorządu uczniowskiego.</w:t>
      </w:r>
    </w:p>
    <w:p w:rsidR="009B644E" w:rsidRDefault="005F7F0A">
      <w:pPr>
        <w:numPr>
          <w:ilvl w:val="0"/>
          <w:numId w:val="38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Zadaniem opiekuna samorządu uczniowskiego jest doradzanie, wspieranie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działalności, wspomaganie inicjatyw uczniowskich, zapobieganie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i pośredniczenie w rozwiązywaniu konfliktów między organami samorządu. </w:t>
      </w:r>
    </w:p>
    <w:p w:rsidR="009B644E" w:rsidRDefault="009B644E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zasady współpracy organów szkoły </w:t>
      </w:r>
    </w:p>
    <w:p w:rsidR="009B644E" w:rsidRDefault="009B644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43.</w:t>
      </w:r>
    </w:p>
    <w:p w:rsidR="009B644E" w:rsidRDefault="005F7F0A">
      <w:pPr>
        <w:numPr>
          <w:ilvl w:val="0"/>
          <w:numId w:val="3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Wszystkie organa szkoły współpracują w duchu porozumienia i wzajemnego szacunku, umożliwiając swobodne działanie i podejmowanie decyzji przez każdy organ w granicach swoich kompetencji.</w:t>
      </w:r>
    </w:p>
    <w:p w:rsidR="009B644E" w:rsidRDefault="005F7F0A">
      <w:pPr>
        <w:numPr>
          <w:ilvl w:val="0"/>
          <w:numId w:val="3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Każdy organ szkoły planuje swoją działalność na rok szkolny. Plany pracy powinny być uchwalone do końca września.</w:t>
      </w:r>
    </w:p>
    <w:p w:rsidR="009B644E" w:rsidRDefault="005F7F0A">
      <w:pPr>
        <w:numPr>
          <w:ilvl w:val="0"/>
          <w:numId w:val="3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Każdy organ może włączyć się do realizacji konkretnych zadań pozostałych organów, proponując swoją opinię lub stanowisko w danej sprawie, nie naruszając kompetencji organu uprawnionego.</w:t>
      </w:r>
    </w:p>
    <w:p w:rsidR="009B644E" w:rsidRDefault="005F7F0A">
      <w:pPr>
        <w:numPr>
          <w:ilvl w:val="0"/>
          <w:numId w:val="3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Organa szkoły mogą zapraszać na swoje planowane lub doraźne zebrania przedstawicieli innych organów w celu wymiany poglądów i informacji.</w:t>
      </w:r>
    </w:p>
    <w:p w:rsidR="009B644E" w:rsidRDefault="005F7F0A">
      <w:pPr>
        <w:numPr>
          <w:ilvl w:val="0"/>
          <w:numId w:val="3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Rodzice i nauczyciele współdziałają ze sobą w sprawach wychowania, opieki </w:t>
      </w:r>
      <w:r>
        <w:rPr>
          <w:rFonts w:ascii="Times New Roman" w:eastAsia="Calibri" w:hAnsi="Times New Roman" w:cs="Times New Roman"/>
          <w:sz w:val="24"/>
          <w:szCs w:val="24"/>
        </w:rPr>
        <w:br/>
        <w:t>i kształcenia dzieci wg zasad ujętych w statucie szkoły.</w:t>
      </w:r>
    </w:p>
    <w:p w:rsidR="009B644E" w:rsidRDefault="005F7F0A">
      <w:pPr>
        <w:numPr>
          <w:ilvl w:val="0"/>
          <w:numId w:val="3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Wszelkie sprawy sporne rozwiązywane są wewnątrz szkoły, z zachowaniem drogi służbowej i zasad ujętych w § 36 niniejszego statutu szkoły.</w:t>
      </w:r>
    </w:p>
    <w:p w:rsidR="009B644E" w:rsidRDefault="009B644E">
      <w:pPr>
        <w:pStyle w:val="Akapitzlist"/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pStyle w:val="Akapitzlist"/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rozstrzyganie sporów pomiędzy organami szkoły</w:t>
      </w:r>
    </w:p>
    <w:p w:rsidR="009B644E" w:rsidRDefault="009B644E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44.</w:t>
      </w:r>
    </w:p>
    <w:p w:rsidR="009B644E" w:rsidRDefault="005F7F0A">
      <w:pPr>
        <w:numPr>
          <w:ilvl w:val="0"/>
          <w:numId w:val="35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przypadku sporu pomiędzy radą pedagogiczną a radą rodziców:</w:t>
      </w:r>
    </w:p>
    <w:p w:rsidR="009B644E" w:rsidRDefault="005F7F0A">
      <w:pPr>
        <w:numPr>
          <w:ilvl w:val="1"/>
          <w:numId w:val="3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prowadzenie mediacji w sprawie spornej i podejmowanie ostatecznych decyzji należy do dyrektora szkoły;</w:t>
      </w:r>
    </w:p>
    <w:p w:rsidR="009B644E" w:rsidRDefault="005F7F0A">
      <w:pPr>
        <w:numPr>
          <w:ilvl w:val="1"/>
          <w:numId w:val="3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 rozstrzygnięciem sporu dyrektor jest zobowiązany zapoznać się ze stanowiskiem każdej ze stron, zachowując bezstronność w ocenie tych stanowisk;</w:t>
      </w:r>
    </w:p>
    <w:p w:rsidR="009B644E" w:rsidRDefault="005F7F0A">
      <w:pPr>
        <w:numPr>
          <w:ilvl w:val="1"/>
          <w:numId w:val="3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 szkoły podejmuje działanie na pisemny wniosek, któregoś z organów – strony sporu;</w:t>
      </w:r>
    </w:p>
    <w:p w:rsidR="009B644E" w:rsidRDefault="005F7F0A">
      <w:pPr>
        <w:numPr>
          <w:ilvl w:val="1"/>
          <w:numId w:val="3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 swoim rozstrzygnięciu wraz z uzasadnieniem dyrektor informuje zainteresowanych na piśmie w ciągu 14 dni od złożenia informacji o sporze.</w:t>
      </w:r>
    </w:p>
    <w:p w:rsidR="009B644E" w:rsidRDefault="005F7F0A">
      <w:pPr>
        <w:numPr>
          <w:ilvl w:val="0"/>
          <w:numId w:val="35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przypadku sporu między organami szkoły, w którym stroną jest dyrektor powoływany jest zespół mediacyjny. W skład zespołu mediacyjnego wchodzi po jednym przedstawicielu organów szkoły, z tym że dyrektor szkoły wyznacza swojego przedstawiciela do pracy w zespole.</w:t>
      </w:r>
    </w:p>
    <w:p w:rsidR="009B644E" w:rsidRDefault="005F7F0A">
      <w:pPr>
        <w:numPr>
          <w:ilvl w:val="0"/>
          <w:numId w:val="35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Zespół mediacyjny w pierwszej kolejności powinien prowadzić postępowanie mediacyjne, a w przypadku niemożności rozwiązania sporu, podejmuje decyzje </w:t>
      </w:r>
      <w:r>
        <w:rPr>
          <w:rFonts w:ascii="Times New Roman" w:eastAsia="Calibri" w:hAnsi="Times New Roman" w:cs="Times New Roman"/>
          <w:sz w:val="24"/>
          <w:szCs w:val="24"/>
        </w:rPr>
        <w:br/>
        <w:t>w drodze głosowania.</w:t>
      </w:r>
    </w:p>
    <w:p w:rsidR="009B644E" w:rsidRDefault="005F7F0A">
      <w:pPr>
        <w:numPr>
          <w:ilvl w:val="0"/>
          <w:numId w:val="35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Strony sporu są zobowiązane przyjąć rozstrzygnięcie zespołu mediacyjnego jako rozwiązanie ostateczne.</w:t>
      </w:r>
    </w:p>
    <w:p w:rsidR="009B644E" w:rsidRDefault="005F7F0A">
      <w:pPr>
        <w:numPr>
          <w:ilvl w:val="0"/>
          <w:numId w:val="35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Każdej ze stron przysługuje wniesienie zażalenia do organu prowadzącego.</w:t>
      </w:r>
    </w:p>
    <w:p w:rsidR="009B644E" w:rsidRDefault="005F7F0A">
      <w:pPr>
        <w:numPr>
          <w:ilvl w:val="0"/>
          <w:numId w:val="35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przypadku braku porozumienia między organami szkoły decyduje organ prowadzący szkołę, natomiast w sporach dotyczących nadzoru pedagogicznego decyduje Opolski Kurator Oświaty.</w:t>
      </w:r>
    </w:p>
    <w:p w:rsidR="009B644E" w:rsidRDefault="009B644E">
      <w:pPr>
        <w:spacing w:after="0"/>
        <w:contextualSpacing/>
        <w:rPr>
          <w:rFonts w:eastAsia="Times New Roman"/>
          <w:szCs w:val="24"/>
          <w:lang w:eastAsia="pl-PL"/>
        </w:rPr>
      </w:pPr>
    </w:p>
    <w:p w:rsidR="009B644E" w:rsidRDefault="009B644E">
      <w:pPr>
        <w:spacing w:after="0"/>
        <w:contextualSpacing/>
        <w:rPr>
          <w:rFonts w:eastAsia="Times New Roman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 VI</w:t>
      </w: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 SZKOŁY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45.</w:t>
      </w:r>
    </w:p>
    <w:p w:rsidR="009B644E" w:rsidRDefault="005F7F0A">
      <w:pPr>
        <w:pStyle w:val="Akapitzlist"/>
        <w:numPr>
          <w:ilvl w:val="0"/>
          <w:numId w:val="49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Podstawową jednostką organizacyjną szkoły jest oddział złożony z uczniów, którzy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jednorocznym kursie nauki danego roku szkolnego uczą się wszystkich przedmiotów określonych planem nauczania.</w:t>
      </w:r>
    </w:p>
    <w:p w:rsidR="009B644E" w:rsidRDefault="005F7F0A">
      <w:pPr>
        <w:pStyle w:val="Akapitzlist"/>
        <w:numPr>
          <w:ilvl w:val="0"/>
          <w:numId w:val="49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edukacyjne w klasach I-go etapu edukacyjnego są prowadzone w oddziałach liczących nie więcej niż 25 uczniów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a w szczególnych przypadkach określonych ustawą – nie więcej niż 27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644E" w:rsidRDefault="005F7F0A">
      <w:pPr>
        <w:pStyle w:val="Akapitzlist"/>
        <w:numPr>
          <w:ilvl w:val="0"/>
          <w:numId w:val="49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 zwiększenia liczby uczniów ponad liczbę 25 w klasach I - III dyrektor szkoły jest obowiązany:</w:t>
      </w:r>
    </w:p>
    <w:p w:rsidR="009B644E" w:rsidRDefault="005F7F0A">
      <w:pPr>
        <w:pStyle w:val="Akapitzlist"/>
        <w:numPr>
          <w:ilvl w:val="0"/>
          <w:numId w:val="50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dokonać podziału oddziału, po uprzednim poinformowaniu oddziałowej rady rodziców lub</w:t>
      </w:r>
    </w:p>
    <w:p w:rsidR="009B644E" w:rsidRDefault="005F7F0A">
      <w:pPr>
        <w:pStyle w:val="Akapitzlist"/>
        <w:numPr>
          <w:ilvl w:val="0"/>
          <w:numId w:val="50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zatrudnić asystenta nauczyciela, który wspiera nauczyciela prowadzącego zajęcia dydaktyczne, wychowawcze i opiekuńcze w danym oddziale.</w:t>
      </w:r>
    </w:p>
    <w:p w:rsidR="009B644E" w:rsidRDefault="005F7F0A">
      <w:pPr>
        <w:pStyle w:val="Akapitzlist"/>
        <w:numPr>
          <w:ilvl w:val="0"/>
          <w:numId w:val="49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może odstąpić od podziału oddziału, gdy oddziałowa rada rodziców wystąpi z pisemnym wnioskiem do dyrektora szkoły z prośbą o niedokonywanie dzielenia grupy, po uzyskaniu zgody organu prowadzącego. </w:t>
      </w:r>
    </w:p>
    <w:p w:rsidR="009B644E" w:rsidRDefault="005F7F0A">
      <w:pPr>
        <w:pStyle w:val="Akapitzlist"/>
        <w:numPr>
          <w:ilvl w:val="0"/>
          <w:numId w:val="49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Zwiększony oddział może funkcjonować do zakończenia I etapu edukacyjnego, bez konieczności corocznego postępowania, jak w ust. 3.</w:t>
      </w:r>
    </w:p>
    <w:p w:rsidR="009B644E" w:rsidRDefault="005F7F0A">
      <w:pPr>
        <w:pStyle w:val="Akapitzlist"/>
        <w:numPr>
          <w:ilvl w:val="0"/>
          <w:numId w:val="49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na wniosek rady rodziców i rady pedagogicznej może wzbogacić proces dydaktyczny o inne formy zajęć.</w:t>
      </w:r>
    </w:p>
    <w:p w:rsidR="009B644E" w:rsidRDefault="005F7F0A">
      <w:pPr>
        <w:pStyle w:val="Akapitzlist"/>
        <w:numPr>
          <w:ilvl w:val="0"/>
          <w:numId w:val="49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prowadzi oddziały przedszkolne dla dzieci od trzeciego roku życia. </w:t>
      </w:r>
    </w:p>
    <w:p w:rsidR="009B644E" w:rsidRDefault="005F7F0A">
      <w:pPr>
        <w:pStyle w:val="Akapitzlist"/>
        <w:numPr>
          <w:ilvl w:val="0"/>
          <w:numId w:val="49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uczniów w oddziałach przedszkolnych nie przekracza 25 wychowanków.</w:t>
      </w:r>
    </w:p>
    <w:p w:rsidR="009B644E" w:rsidRDefault="009B644E">
      <w:pPr>
        <w:pStyle w:val="Akapitzlist"/>
        <w:spacing w:after="0"/>
        <w:ind w:left="9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46.</w:t>
      </w:r>
    </w:p>
    <w:p w:rsidR="009B644E" w:rsidRDefault="005F7F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30 kwietnia rodzice otrzymują „Informację o gotowości dziecka do podjęcia nauki w szkole podstawowej”.</w:t>
      </w:r>
    </w:p>
    <w:p w:rsidR="009B644E" w:rsidRDefault="009B644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47.</w:t>
      </w:r>
    </w:p>
    <w:p w:rsidR="009B644E" w:rsidRDefault="005F7F0A">
      <w:pPr>
        <w:numPr>
          <w:ilvl w:val="0"/>
          <w:numId w:val="5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Szkoła realizuje cele i zadania statutowe z wykorzystaniem wszystkich dostępnych form pracy z uczniem, osiągnięć nowoczesnej dydaktyki, uwzględniając tradycje szkoły.</w:t>
      </w:r>
    </w:p>
    <w:p w:rsidR="009B644E" w:rsidRDefault="005F7F0A">
      <w:pPr>
        <w:numPr>
          <w:ilvl w:val="0"/>
          <w:numId w:val="5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Właściwy dobór różnorodnych form pracy na poszczególnych etapach edukacyjnych jest podstawą wszechstronnego i efektywnego kształcenia.</w:t>
      </w:r>
    </w:p>
    <w:p w:rsidR="009B644E" w:rsidRDefault="005F7F0A">
      <w:pPr>
        <w:numPr>
          <w:ilvl w:val="0"/>
          <w:numId w:val="5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Podstawowymi formami działalności dydaktyczno-wychowawczej są: </w:t>
      </w:r>
    </w:p>
    <w:p w:rsidR="009B644E" w:rsidRDefault="005F7F0A">
      <w:pPr>
        <w:numPr>
          <w:ilvl w:val="1"/>
          <w:numId w:val="5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obowiązkowe zajęcia edukacyjne realizowane zgodnie z ramowym planem nauczania;</w:t>
      </w:r>
    </w:p>
    <w:p w:rsidR="009B644E" w:rsidRDefault="005F7F0A">
      <w:pPr>
        <w:numPr>
          <w:ilvl w:val="1"/>
          <w:numId w:val="5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zajęcia prowadzone w ramach pomocy psychologiczno-pedagogicznej;</w:t>
      </w:r>
    </w:p>
    <w:p w:rsidR="009B644E" w:rsidRDefault="005F7F0A">
      <w:pPr>
        <w:numPr>
          <w:ilvl w:val="1"/>
          <w:numId w:val="5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edukacyjne, które organizuje dyrektor szkoły, za zgodą organu prowadzącego szkołę i po zasięgnięciu opinii rady pedagogicznej i rady rodziców;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48.</w:t>
      </w:r>
    </w:p>
    <w:p w:rsidR="009B644E" w:rsidRDefault="005F7F0A">
      <w:pPr>
        <w:pStyle w:val="Akapitzlist"/>
        <w:numPr>
          <w:ilvl w:val="0"/>
          <w:numId w:val="52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klasach IV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–VIII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 podstawowej podział na grupy jest obowiązkowy zgodnie z odrębnymi przepisami.</w:t>
      </w:r>
    </w:p>
    <w:p w:rsidR="009B644E" w:rsidRDefault="005F7F0A">
      <w:pPr>
        <w:pStyle w:val="Akapitzlist"/>
        <w:numPr>
          <w:ilvl w:val="0"/>
          <w:numId w:val="52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oddziałów liczących mniej uczniów niż wskazano w przepisie w ust. 1 podziału na grupy można dokonywać za zgodą organu prowadzącego szkołę.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 49.</w:t>
      </w:r>
    </w:p>
    <w:p w:rsidR="009B644E" w:rsidRDefault="005F7F0A">
      <w:pPr>
        <w:pStyle w:val="Akapitzlist"/>
        <w:numPr>
          <w:ilvl w:val="0"/>
          <w:numId w:val="53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Podstawową formą pracy szkoły są zajęcia dydaktyczno-wychowawcze prowadzone w systemie:</w:t>
      </w:r>
    </w:p>
    <w:p w:rsidR="009B644E" w:rsidRDefault="005F7F0A">
      <w:pPr>
        <w:pStyle w:val="Akapitzlist"/>
        <w:numPr>
          <w:ilvl w:val="0"/>
          <w:numId w:val="54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 zintegrowanego na pierwszym etapie edukacyjnym;</w:t>
      </w:r>
    </w:p>
    <w:p w:rsidR="009B644E" w:rsidRDefault="005F7F0A">
      <w:pPr>
        <w:pStyle w:val="Akapitzlist"/>
        <w:numPr>
          <w:ilvl w:val="0"/>
          <w:numId w:val="54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klasowo-lekcyjnym na drugim etapie edukacyjnym.</w:t>
      </w:r>
    </w:p>
    <w:p w:rsidR="009B644E" w:rsidRDefault="005F7F0A">
      <w:pPr>
        <w:pStyle w:val="Akapitzlist"/>
        <w:numPr>
          <w:ilvl w:val="0"/>
          <w:numId w:val="53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lekcyjna trwa 45 minut. W uzasadnionych przypadkach dopuszcza się prowadzenie zajęć edukacyjnych w czasie od 30 do 60 minut, zachowując ogólny tygodniowy czas zajęć ustalony w tygodniowym rozkładzie zajęć.</w:t>
      </w:r>
    </w:p>
    <w:p w:rsidR="009B644E" w:rsidRDefault="005F7F0A">
      <w:pPr>
        <w:pStyle w:val="Akapitzlist"/>
        <w:numPr>
          <w:ilvl w:val="0"/>
          <w:numId w:val="53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poszczególnych zajęć edukacyjnych na pierwszym etapie edukacyjnym ustala nauczyciel prowadzący te zajęcia, zachowując ogólny tygodniowy czas zajęć.</w:t>
      </w:r>
    </w:p>
    <w:p w:rsidR="009B644E" w:rsidRDefault="005F7F0A">
      <w:pPr>
        <w:pStyle w:val="Akapitzlist"/>
        <w:numPr>
          <w:ilvl w:val="0"/>
          <w:numId w:val="53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Podziału godzin przeznaczonych na zajęcia edukacji wczesnoszkolnej dokonuje nauczyciel prowadzący zajęcia, z tym że w trzyletnim okresie nauczania zajęcia edukacyjne nauczyciel realizuje zgodnie z odrębnymi przepisami.</w:t>
      </w:r>
    </w:p>
    <w:p w:rsidR="009B644E" w:rsidRDefault="005F7F0A">
      <w:pPr>
        <w:pStyle w:val="Akapitzlist"/>
        <w:numPr>
          <w:ilvl w:val="0"/>
          <w:numId w:val="53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Tygodniowy rozkład zajęć na pierwszym etapie edukacyjnym określa ogólny przydział czasu na poszczególne zajęcia wyznaczone ramowym planem nauczania.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 50.</w:t>
      </w:r>
    </w:p>
    <w:p w:rsidR="009B644E" w:rsidRDefault="005F7F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Liczbę uczestników zajęć z zakresu pomocy psychologiczno-pedagogicznej określają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odrębne przepisy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644E" w:rsidRDefault="005F7F0A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 51.</w:t>
      </w:r>
    </w:p>
    <w:p w:rsidR="009B644E" w:rsidRDefault="005F7F0A">
      <w:pPr>
        <w:pStyle w:val="Akapitzlist"/>
        <w:numPr>
          <w:ilvl w:val="0"/>
          <w:numId w:val="55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rozpoczęcia i zakończenia zajęć dydaktyczno-wychowawczych, przerw świątecznych oraz ferii zimowych i letnich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 odrębne przepisy.</w:t>
      </w:r>
    </w:p>
    <w:p w:rsidR="009B644E" w:rsidRDefault="005F7F0A">
      <w:pPr>
        <w:pStyle w:val="Akapitzlist"/>
        <w:numPr>
          <w:ilvl w:val="0"/>
          <w:numId w:val="55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Szczegółową organizację nauczania, wychowania i opieki w danym roku szkolnym określa arkusz organizacji szkoły opracowany przez dyrektora szkoły.</w:t>
      </w:r>
    </w:p>
    <w:p w:rsidR="009B644E" w:rsidRDefault="005F7F0A">
      <w:pPr>
        <w:pStyle w:val="Akapitzlist"/>
        <w:numPr>
          <w:ilvl w:val="0"/>
          <w:numId w:val="55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zatwierdzonego przez organ prowadzący arkusza organizacji szkoły dyrektor szkoły, z uwzględnieniem zasad ochrony zdrowia i higieny pracy, ustala tygodniowy rozkład zajęć edukacyjnych.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religii w szkole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52.</w:t>
      </w:r>
    </w:p>
    <w:p w:rsidR="009B644E" w:rsidRDefault="005F7F0A">
      <w:pPr>
        <w:pStyle w:val="Akapitzlist"/>
        <w:numPr>
          <w:ilvl w:val="0"/>
          <w:numId w:val="56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Religia jako szkolny przedmiot nieobowiązkowy jest prowadzona dla uczniów, których rodzice złożyli pisemny wniosek.</w:t>
      </w:r>
    </w:p>
    <w:p w:rsidR="009B644E" w:rsidRDefault="005F7F0A">
      <w:pPr>
        <w:pStyle w:val="Akapitzlist"/>
        <w:numPr>
          <w:ilvl w:val="0"/>
          <w:numId w:val="56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rodziców nie musi być ponawiany w kolejnym roku szkolnym, może natomiast zostać wycofany.</w:t>
      </w:r>
    </w:p>
    <w:p w:rsidR="009B644E" w:rsidRDefault="005F7F0A">
      <w:pPr>
        <w:pStyle w:val="Akapitzlist"/>
        <w:numPr>
          <w:ilvl w:val="0"/>
          <w:numId w:val="56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nie korzystający z lekcji religii objęci są zajęciami opiekuńczo-wychowawczymi.</w:t>
      </w:r>
    </w:p>
    <w:p w:rsidR="009B644E" w:rsidRDefault="005F7F0A">
      <w:pPr>
        <w:pStyle w:val="Akapitzlist"/>
        <w:numPr>
          <w:ilvl w:val="0"/>
          <w:numId w:val="56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religii wchodzi w skład rady pedagogicznej.</w:t>
      </w:r>
    </w:p>
    <w:p w:rsidR="009B644E" w:rsidRDefault="005F7F0A">
      <w:pPr>
        <w:pStyle w:val="Akapitzlist"/>
        <w:numPr>
          <w:ilvl w:val="0"/>
          <w:numId w:val="56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rekolekcji wielkopostnych określają odrębne przepisy. Pieczę nad uczniami w tym czasie sprawują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B644E" w:rsidRDefault="005F7F0A">
      <w:pPr>
        <w:pStyle w:val="Akapitzlist"/>
        <w:numPr>
          <w:ilvl w:val="0"/>
          <w:numId w:val="56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nie korzystający z lekcji religii objęci są zajęciami świetlicowymi </w:t>
      </w:r>
      <w:r>
        <w:rPr>
          <w:rFonts w:ascii="Times New Roman" w:hAnsi="Times New Roman" w:cs="Times New Roman"/>
          <w:sz w:val="24"/>
          <w:szCs w:val="24"/>
        </w:rPr>
        <w:br/>
        <w:t>lub zajęciami opiekuńczo-wychowawczymi.</w:t>
      </w:r>
    </w:p>
    <w:p w:rsidR="009B644E" w:rsidRDefault="009B644E">
      <w:pPr>
        <w:pStyle w:val="Akapitzlist"/>
        <w:spacing w:after="0"/>
        <w:ind w:left="9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organizacja zajęć z wychowania do życia w rodzinie 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53.</w:t>
      </w:r>
    </w:p>
    <w:p w:rsidR="009B644E" w:rsidRDefault="005F7F0A">
      <w:pPr>
        <w:pStyle w:val="Akapitzlist"/>
        <w:numPr>
          <w:ilvl w:val="0"/>
          <w:numId w:val="57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wszystkich uczniów klas IV-VIII organizowane są zajęcia edukacyjne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wychowanie do życia w rodzinie.</w:t>
      </w:r>
    </w:p>
    <w:p w:rsidR="009B644E" w:rsidRDefault="005F7F0A">
      <w:pPr>
        <w:pStyle w:val="Akapitzlist"/>
        <w:numPr>
          <w:ilvl w:val="0"/>
          <w:numId w:val="57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ucznia w zajęciach wychowanie do życia w rodzinie jest obowiązkowy jeżeli rodzice w formie pisemnej nie złożą rezygnacji z udziału ucznia w zajęciach.</w:t>
      </w:r>
    </w:p>
    <w:p w:rsidR="009B644E" w:rsidRDefault="005F7F0A">
      <w:pPr>
        <w:pStyle w:val="Akapitzlist"/>
        <w:numPr>
          <w:ilvl w:val="0"/>
          <w:numId w:val="57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Uczniowie, których rodzice nie wyrazili zgody na uczestniczenie ich 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zajęciach wychowania do życia w rodzinie, mają zapewnioną opiekę w świetlicy szkolnej.</w:t>
      </w:r>
    </w:p>
    <w:p w:rsidR="009B644E" w:rsidRDefault="005F7F0A">
      <w:pPr>
        <w:pStyle w:val="Akapitzlist"/>
        <w:numPr>
          <w:ilvl w:val="0"/>
          <w:numId w:val="57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nie podlegają ocenie i nie mają wpływu na promocję ucznia do klasy programowo wyższej ani na ukończenie szkoły przez ucznia.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54.</w:t>
      </w:r>
    </w:p>
    <w:p w:rsidR="009B644E" w:rsidRDefault="005F7F0A">
      <w:pPr>
        <w:pStyle w:val="Akapitzlist"/>
        <w:numPr>
          <w:ilvl w:val="0"/>
          <w:numId w:val="58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może przyjmować studentów szkół wyższych kształcących nauczycieli na praktyki pedagogiczne, na podstawie pisemnego porozumienia zawartego między dyrektorem szkoły a szkołą wyższą lub (za jego zgodą) poszczególnymi nauczycielami a szkołą wyższą.</w:t>
      </w:r>
    </w:p>
    <w:p w:rsidR="009B644E" w:rsidRDefault="005F7F0A">
      <w:pPr>
        <w:pStyle w:val="Akapitzlist"/>
        <w:numPr>
          <w:ilvl w:val="0"/>
          <w:numId w:val="58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może prowadzić działalność innowacyjną i eksperymentalną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odrębnymi przepisami.</w:t>
      </w:r>
    </w:p>
    <w:p w:rsidR="009B644E" w:rsidRDefault="009B644E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nauczanie indywidualne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55.</w:t>
      </w:r>
    </w:p>
    <w:p w:rsidR="009B644E" w:rsidRDefault="005F7F0A">
      <w:pPr>
        <w:numPr>
          <w:ilvl w:val="0"/>
          <w:numId w:val="63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Uczniom którym stan zdrowia uniemożliwia lub znacznie utrudnia uczęszczanie do szkoły obejmuje się indywidualnym nauczaniem. </w:t>
      </w:r>
    </w:p>
    <w:p w:rsidR="009B644E" w:rsidRDefault="005F7F0A">
      <w:pPr>
        <w:numPr>
          <w:ilvl w:val="0"/>
          <w:numId w:val="63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przyjęte do oddziału przedszkolnego zorganizowanego w szkole, podlegające obowiązkowemu rocznemu przygotowaniu przedszkolnemu, którym stan zdrowia uniemożliwia lub znacznie utrudnia uczęszczanie do szkoły obejmuje się indywidualnym obowiązkowym rocznym przygotowaniem przedszkolnym.</w:t>
      </w:r>
    </w:p>
    <w:p w:rsidR="009B644E" w:rsidRDefault="005F7F0A">
      <w:pPr>
        <w:numPr>
          <w:ilvl w:val="0"/>
          <w:numId w:val="63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organizacji indywidualnego nauczania określają odrębne przepisy.</w:t>
      </w:r>
    </w:p>
    <w:p w:rsidR="009B644E" w:rsidRDefault="009B644E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indywidualny tok nauki, indywidualny program nauki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56.</w:t>
      </w:r>
    </w:p>
    <w:p w:rsidR="009B644E" w:rsidRDefault="005F7F0A">
      <w:pPr>
        <w:numPr>
          <w:ilvl w:val="0"/>
          <w:numId w:val="61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uczniów o wybitnych uzdolnieniach, szkoła umożliwia realizację indywidualnego toku nauki lub realizację indywidualnego programu nauki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odrębnych przepisów.</w:t>
      </w:r>
    </w:p>
    <w:p w:rsidR="009B644E" w:rsidRDefault="005F7F0A">
      <w:pPr>
        <w:numPr>
          <w:ilvl w:val="0"/>
          <w:numId w:val="61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na realizację indywidualnego toku nauki oraz indywidualnego programu nauki wydaje dyrektor szkoły na wniosek rodziców.</w:t>
      </w:r>
    </w:p>
    <w:p w:rsidR="009B644E" w:rsidRDefault="005F7F0A">
      <w:pPr>
        <w:numPr>
          <w:ilvl w:val="0"/>
          <w:numId w:val="61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wydania decyzji niezbędna jest opinia poradni psychologiczno – pedagogicznej.</w:t>
      </w:r>
    </w:p>
    <w:p w:rsidR="009B644E" w:rsidRDefault="009B644E">
      <w:pPr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9B644E">
      <w:pPr>
        <w:tabs>
          <w:tab w:val="left" w:pos="36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tabs>
          <w:tab w:val="left" w:pos="36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organizacja nauczania języka mniejszości narodowej</w:t>
      </w:r>
    </w:p>
    <w:p w:rsidR="009B644E" w:rsidRDefault="009B644E">
      <w:pPr>
        <w:tabs>
          <w:tab w:val="left" w:pos="36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tabs>
          <w:tab w:val="left" w:pos="360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57.</w:t>
      </w:r>
    </w:p>
    <w:p w:rsidR="009B644E" w:rsidRDefault="005F7F0A">
      <w:pPr>
        <w:numPr>
          <w:ilvl w:val="0"/>
          <w:numId w:val="62"/>
        </w:numPr>
        <w:tabs>
          <w:tab w:val="left" w:pos="360"/>
        </w:tabs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umożliwia uczniom należącym do mniejszości narodowych i grup etnicznych podtrzymywanie i rozwijanie poczucia tożsamości narodowej oraz własnej historii i kultury poprzez:</w:t>
      </w:r>
    </w:p>
    <w:p w:rsidR="009B644E" w:rsidRDefault="005F7F0A">
      <w:pPr>
        <w:numPr>
          <w:ilvl w:val="1"/>
          <w:numId w:val="62"/>
        </w:numPr>
        <w:tabs>
          <w:tab w:val="left" w:pos="360"/>
        </w:tabs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naukę języka mniejszości narodowej – języka niemieckiego;</w:t>
      </w:r>
    </w:p>
    <w:p w:rsidR="009B644E" w:rsidRDefault="005F7F0A">
      <w:pPr>
        <w:numPr>
          <w:ilvl w:val="1"/>
          <w:numId w:val="62"/>
        </w:numPr>
        <w:tabs>
          <w:tab w:val="left" w:pos="360"/>
        </w:tabs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naukę własnej historii i kultury kraju pochodzenia mniejszości narodowej.</w:t>
      </w:r>
    </w:p>
    <w:p w:rsidR="009B644E" w:rsidRDefault="009B644E">
      <w:pPr>
        <w:tabs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tabs>
          <w:tab w:val="left" w:pos="360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58.</w:t>
      </w:r>
    </w:p>
    <w:p w:rsidR="009B644E" w:rsidRDefault="005F7F0A">
      <w:pPr>
        <w:numPr>
          <w:ilvl w:val="0"/>
          <w:numId w:val="5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Szkoła zapewnia dzieciom i uczniom zajęcia języka mniejszości narodowej, zajęcia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 nauki własnej historii i kultury, które są realizowane zgodnie z przepisami </w:t>
      </w:r>
      <w:r>
        <w:rPr>
          <w:rFonts w:ascii="Times New Roman" w:eastAsia="Calibri" w:hAnsi="Times New Roman" w:cs="Times New Roman"/>
          <w:sz w:val="24"/>
          <w:szCs w:val="24"/>
        </w:rPr>
        <w:br/>
        <w:t>w sprawie warunków i sposobu wykonywania przez przedszkola, szkoły i placówki publiczne zadań umożliwiających podtrzymywanie poczucia tożsamości narodowej, uczniów należących do mniejszości narodowych.</w:t>
      </w:r>
    </w:p>
    <w:p w:rsidR="009B644E" w:rsidRDefault="005F7F0A">
      <w:pPr>
        <w:numPr>
          <w:ilvl w:val="0"/>
          <w:numId w:val="5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Naukę języka mniejszości narodowej oraz nauczanie własnej historii, geografii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kultury kraju pochodzenia mniejszości organizuje dyrektor szkoły na pisemny wniosek, składany na zasadzie dobrowolności przez rodziców lub prawnych opiekunów dziecka.</w:t>
      </w:r>
    </w:p>
    <w:p w:rsidR="009B644E" w:rsidRDefault="005F7F0A">
      <w:pPr>
        <w:numPr>
          <w:ilvl w:val="0"/>
          <w:numId w:val="5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Wnioski, o których mowa w ust. 2, składa się dyrektorowi szkoły w okresie przygotowania organizacji roku szkolnego lub przy zgłoszeniu do szkoły – są one ważne do czasu ukończenia szkoły.</w:t>
      </w:r>
    </w:p>
    <w:p w:rsidR="009B644E" w:rsidRDefault="005F7F0A">
      <w:pPr>
        <w:numPr>
          <w:ilvl w:val="0"/>
          <w:numId w:val="5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wniosku w danym roku szkolnym, nie później niż do 30 kwietnia, skutkuje od następnego roku szkolnego.</w:t>
      </w:r>
    </w:p>
    <w:p w:rsidR="009B644E" w:rsidRDefault="005F7F0A">
      <w:pPr>
        <w:numPr>
          <w:ilvl w:val="0"/>
          <w:numId w:val="5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zajęcia języka mniejszości narodowej uczęszczają tylko dzieci i uczniowie, których rodzice złożyli wniosek i dla nich są to obowiązkowe zajęcia edukacyjne.</w:t>
      </w:r>
    </w:p>
    <w:p w:rsidR="009B644E" w:rsidRDefault="005F7F0A">
      <w:pPr>
        <w:numPr>
          <w:ilvl w:val="0"/>
          <w:numId w:val="5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Nauczanie języka mniejszości narodowej lub grupy etnicznej odbywa się na podstawie programów nauczania dopuszczonych do użytku w szkole przez dyrektora szkoły oraz podręczników dopuszczonych do użytku szkolnego przez ministra właściwego do spraw oświaty i wychowania.</w:t>
      </w:r>
    </w:p>
    <w:p w:rsidR="009B644E" w:rsidRDefault="009B644E">
      <w:pPr>
        <w:tabs>
          <w:tab w:val="left" w:pos="360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tabs>
          <w:tab w:val="left" w:pos="360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59.</w:t>
      </w:r>
    </w:p>
    <w:p w:rsidR="009B644E" w:rsidRDefault="005F7F0A">
      <w:pPr>
        <w:tabs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warunki i sposoby organizowania nauczania języka mniejszości narodowej regulują aktualne przepisy prawa oświatowego w sprawie warunków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sposobu wykonywania zadań umożliwiających podtrzymywanie poczucia tożsamości narodowej, etnicznej i językowej.</w:t>
      </w:r>
    </w:p>
    <w:p w:rsidR="009B644E" w:rsidRDefault="009B644E">
      <w:pPr>
        <w:tabs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60.</w:t>
      </w:r>
    </w:p>
    <w:p w:rsidR="009B644E" w:rsidRDefault="005F7F0A">
      <w:pPr>
        <w:spacing w:after="0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zwalniania ucznia na zajęciach wychowania fizycznego:</w:t>
      </w:r>
    </w:p>
    <w:p w:rsidR="009B644E" w:rsidRDefault="005F7F0A">
      <w:pPr>
        <w:numPr>
          <w:ilvl w:val="1"/>
          <w:numId w:val="60"/>
        </w:numPr>
        <w:spacing w:after="0" w:line="240" w:lineRule="auto"/>
        <w:ind w:left="635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posiadania przez ucznia opinii lekarza o ograniczonych możliwościach wykonywania określonych ćwiczeń fizycznych, dyrektor szkoły, na wniosek rodzica lub pełnoletniego ucznia, zwalnia ucznia z wykonywania określonych ćwiczeń fizycznych na lekcjach wychowania fizycznego na czas określony w tej opinii. Uczeń jest obowiązany uczestniczyć w zajęciach wychowania fizycznego. Nauczyciel prowadzący zajęcia z wychowania fizycznego dostosowuje wymagania edukacyjne do możliwości ucznia;</w:t>
      </w:r>
    </w:p>
    <w:p w:rsidR="009B644E" w:rsidRDefault="005F7F0A">
      <w:pPr>
        <w:numPr>
          <w:ilvl w:val="1"/>
          <w:numId w:val="60"/>
        </w:numPr>
        <w:spacing w:after="0" w:line="240" w:lineRule="auto"/>
        <w:ind w:left="635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posiadania przez ucznia opinii lekarza o braku możliwości uczestniczenia ucznia na zajęciach wychowania fizycznego, dyrektor szkoły zwalania ucznia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realizacji zajęć wychowania fizycznego. Uczeń jest obowiązany przebywać na zajęciach pod opieką nauczyciela, chyba, że rodzice ucznia złożą oświadczenie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zapewnieniu dziecku opieki na czas trwania lekcji wychowania fizycznego (zwolnienia z pierwszych i ostatnich lekcji w planie zajęć). W dokumentacji przebiegu nauczania zamiast oceny klasyfikacyjnej wpisuje się „zwolniony” albo „zwolniona”;</w:t>
      </w:r>
    </w:p>
    <w:p w:rsidR="009B644E" w:rsidRDefault="005F7F0A">
      <w:pPr>
        <w:numPr>
          <w:ilvl w:val="1"/>
          <w:numId w:val="60"/>
        </w:numPr>
        <w:spacing w:after="0" w:line="240" w:lineRule="auto"/>
        <w:ind w:left="635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nabiera prawo do zwolnienia z określonych ćwiczeń fizycznych lub zwolnienia    z zajęć wychowania fizycznego po otrzymaniu decyzji dyrektora szkoły.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dokumentowanie przebiegu nauczania, wychowania i opieki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61.</w:t>
      </w:r>
    </w:p>
    <w:p w:rsidR="009B644E" w:rsidRDefault="005F7F0A">
      <w:pPr>
        <w:numPr>
          <w:ilvl w:val="0"/>
          <w:numId w:val="6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Szkoła prowadzi dokumentację nauczania i działalności wychowawczej </w:t>
      </w:r>
      <w:r>
        <w:rPr>
          <w:rFonts w:ascii="Times New Roman" w:eastAsia="Calibri" w:hAnsi="Times New Roman" w:cs="Times New Roman"/>
          <w:sz w:val="24"/>
          <w:szCs w:val="24"/>
        </w:rPr>
        <w:br/>
        <w:t>i opiekuńczej zgodnie z odrębnymi przepisami.</w:t>
      </w:r>
    </w:p>
    <w:p w:rsidR="009B644E" w:rsidRDefault="005F7F0A">
      <w:pPr>
        <w:numPr>
          <w:ilvl w:val="0"/>
          <w:numId w:val="6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Przebieg zajęć w grupach utworzonych z podziału oddziału nauczyciel edukacji przedmiotowej odnotowuje w dzienniku lekcyjnym nauczyciela lub dzienniku zajęć przedszkola.</w:t>
      </w:r>
    </w:p>
    <w:p w:rsidR="009B644E" w:rsidRDefault="009B644E">
      <w:pPr>
        <w:tabs>
          <w:tab w:val="left" w:pos="284"/>
          <w:tab w:val="left" w:pos="360"/>
        </w:tabs>
        <w:spacing w:after="0"/>
        <w:ind w:left="1560" w:hanging="426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B644E" w:rsidRDefault="005F7F0A">
      <w:pPr>
        <w:tabs>
          <w:tab w:val="left" w:pos="284"/>
          <w:tab w:val="left" w:pos="360"/>
        </w:tabs>
        <w:spacing w:after="0"/>
        <w:ind w:left="1560" w:hanging="426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sposób organizacji i realizacji działań w zakresie wolontariatu</w:t>
      </w:r>
    </w:p>
    <w:p w:rsidR="009B644E" w:rsidRDefault="009B644E">
      <w:pPr>
        <w:tabs>
          <w:tab w:val="left" w:pos="284"/>
          <w:tab w:val="left" w:pos="360"/>
        </w:tabs>
        <w:spacing w:after="0"/>
        <w:ind w:left="1560" w:hanging="426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62.</w:t>
      </w:r>
    </w:p>
    <w:p w:rsidR="009B644E" w:rsidRDefault="005F7F0A">
      <w:pPr>
        <w:numPr>
          <w:ilvl w:val="0"/>
          <w:numId w:val="73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tworzy warunki do działalności wolontariatu prowadzonego przez uczniów, nauczycieli, rodziców poprzez:</w:t>
      </w:r>
    </w:p>
    <w:p w:rsidR="009B644E" w:rsidRDefault="005F7F0A">
      <w:pPr>
        <w:pStyle w:val="Akapitzlist"/>
        <w:numPr>
          <w:ilvl w:val="0"/>
          <w:numId w:val="7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udostępnianie nieodpłatne pomieszczeń do działań wolontariatu;</w:t>
      </w:r>
    </w:p>
    <w:p w:rsidR="009B644E" w:rsidRDefault="005F7F0A">
      <w:pPr>
        <w:pStyle w:val="Akapitzlist"/>
        <w:numPr>
          <w:ilvl w:val="0"/>
          <w:numId w:val="7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opiekę i wsparcie nauczyciela w przypadku wolontariatu prowadzonego przez uczniów i rodziców;</w:t>
      </w:r>
    </w:p>
    <w:p w:rsidR="009B644E" w:rsidRDefault="005F7F0A">
      <w:pPr>
        <w:pStyle w:val="Akapitzlist"/>
        <w:numPr>
          <w:ilvl w:val="0"/>
          <w:numId w:val="7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zasady działań wolontariatu określają odrębne przepisy.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tabs>
          <w:tab w:val="left" w:pos="360"/>
          <w:tab w:val="left" w:pos="2835"/>
        </w:tabs>
        <w:spacing w:after="0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formy opieki i pomocy uczniom</w:t>
      </w:r>
    </w:p>
    <w:p w:rsidR="009B644E" w:rsidRDefault="009B644E">
      <w:pPr>
        <w:tabs>
          <w:tab w:val="left" w:pos="360"/>
          <w:tab w:val="left" w:pos="2835"/>
        </w:tabs>
        <w:spacing w:after="0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B644E" w:rsidRDefault="005F7F0A">
      <w:pPr>
        <w:spacing w:after="0"/>
        <w:ind w:left="36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63.</w:t>
      </w:r>
    </w:p>
    <w:p w:rsidR="009B644E" w:rsidRDefault="005F7F0A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Uczniom, którym z przyczyn rozwojowych, rodzinnych lub losowych potrzebna jest pomoc i wsparcie szkoła udziela pomocy psychologiczno-pedagogicznej oraz materialnej.</w:t>
      </w:r>
    </w:p>
    <w:p w:rsidR="009B644E" w:rsidRDefault="005F7F0A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materialna ma charakter socjalny albo motywacyjny.</w:t>
      </w:r>
    </w:p>
    <w:p w:rsidR="009B644E" w:rsidRDefault="005F7F0A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Świadczeniami pomocy materialnej o charakterze socjalnym są:</w:t>
      </w:r>
    </w:p>
    <w:p w:rsidR="009B644E" w:rsidRDefault="005F7F0A">
      <w:pPr>
        <w:pStyle w:val="Akapitzlist"/>
        <w:numPr>
          <w:ilvl w:val="0"/>
          <w:numId w:val="15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szkolne;</w:t>
      </w:r>
    </w:p>
    <w:p w:rsidR="009B644E" w:rsidRDefault="005F7F0A">
      <w:pPr>
        <w:pStyle w:val="Akapitzlist"/>
        <w:numPr>
          <w:ilvl w:val="0"/>
          <w:numId w:val="15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 szkolny.</w:t>
      </w:r>
    </w:p>
    <w:p w:rsidR="009B644E" w:rsidRDefault="005F7F0A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Świadczeniami pomocy materialnej o charakterze motywacyjnym są:</w:t>
      </w:r>
    </w:p>
    <w:p w:rsidR="009B644E" w:rsidRDefault="005F7F0A">
      <w:pPr>
        <w:pStyle w:val="Akapitzlist"/>
        <w:numPr>
          <w:ilvl w:val="0"/>
          <w:numId w:val="160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za wyniki w nauce;</w:t>
      </w:r>
    </w:p>
    <w:p w:rsidR="009B644E" w:rsidRDefault="005F7F0A">
      <w:pPr>
        <w:pStyle w:val="Akapitzlist"/>
        <w:numPr>
          <w:ilvl w:val="0"/>
          <w:numId w:val="160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za osiągnięcia sportowe.</w:t>
      </w:r>
    </w:p>
    <w:p w:rsidR="009B644E" w:rsidRDefault="005F7F0A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Stypendium szkolne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otrzymuje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znajdujący się w trudnej sytuacji materialnej, wynikającej z niskich dochodów na osobę w rodzinie,                                  w szczególności, gdy w rodzina jest niepełna lub wystąpiło zdarzenie losowe.</w:t>
      </w:r>
    </w:p>
    <w:p w:rsidR="009B644E" w:rsidRDefault="005F7F0A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Zasiłek szkolny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przyznaje się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 znajdującemu się przejściowo w trudnej sytuacji materialnej z powodu zdarzenia losowego.</w:t>
      </w:r>
    </w:p>
    <w:p w:rsidR="009B644E" w:rsidRDefault="005F7F0A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Stypendium za wyniki w nauce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przyznaje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uczniowi, który uzyskał wysoką średnią ocen w okresie poprzedzającym okres, w którym przyznaje się to stypendium, z zastrzeżeniem ust.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644E" w:rsidRDefault="005F7F0A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za wyniki w nauce nie udziela się uczniom pierwszego etapu edukacyjnego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uczniom klasy IV szkoły podstawowej do ukończenia w danym roku szkolnym pierwszego okresu nauki.</w:t>
      </w:r>
    </w:p>
    <w:p w:rsidR="009B644E" w:rsidRDefault="005F7F0A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za osiągnięcia sportowe może być przyznane uczniowi, który uzyskał wysokie wyniki we współzawodnictwie sportowym na szczeblu, co najmniej międzyszkolnym, z zastrzeżeniem ust. 10.</w:t>
      </w:r>
    </w:p>
    <w:p w:rsidR="009B644E" w:rsidRDefault="005F7F0A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za osiągnięcia sportowe nie udziela się uczniom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 etapu edukacyjnego.</w:t>
      </w:r>
    </w:p>
    <w:p w:rsidR="009B644E" w:rsidRDefault="005F7F0A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za wyniki w nauce lub za osiągnięcia sportowe przyznaje dyrektor szkoły, po zasięgnięciu opinii rady pedagogicznej, w ramach środków przyznanych przez organ prowadzący na ten cel w budżecie szkoły.</w:t>
      </w:r>
    </w:p>
    <w:p w:rsidR="009B644E" w:rsidRDefault="009B644E">
      <w:pPr>
        <w:pStyle w:val="Akapitzlist"/>
        <w:spacing w:after="0"/>
        <w:ind w:left="10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biblioteki szkolnej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64.</w:t>
      </w:r>
    </w:p>
    <w:p w:rsidR="009B644E" w:rsidRDefault="005F7F0A">
      <w:pPr>
        <w:pStyle w:val="Akapitzlist"/>
        <w:numPr>
          <w:ilvl w:val="0"/>
          <w:numId w:val="65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szkolna jest ośrodkiem edukacji czytelniczej, informacyjnej i medialnej uczniów oraz ośrodkiem informacji dla uczniów, nauczycieli i rodziców. Biblioteka szkolna służy realizacji programu nauczania i wychowania, wspiera doskonalenie zawodowe nauczycieli, uczestniczy w przygotowaniu uczniów do samokształcenia oraz w pełnieniu podstawowych funkcji szkoły: kształcąco-wychowawczej, opiekuńczej i kulturalno-rekreacyjnej.</w:t>
      </w:r>
    </w:p>
    <w:p w:rsidR="009B644E" w:rsidRDefault="005F7F0A">
      <w:pPr>
        <w:pStyle w:val="Akapitzlist"/>
        <w:numPr>
          <w:ilvl w:val="0"/>
          <w:numId w:val="65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Biblioteka szkolna wspomaga nauczycieli w: </w:t>
      </w:r>
    </w:p>
    <w:p w:rsidR="009B644E" w:rsidRDefault="005F7F0A">
      <w:pPr>
        <w:pStyle w:val="Akapitzlist"/>
        <w:numPr>
          <w:ilvl w:val="0"/>
          <w:numId w:val="66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kształceniu umiejętności posługiwania się językiem polskim, w tym dbałości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wzbogacanie zasobu słownictwa uczniów;</w:t>
      </w:r>
    </w:p>
    <w:p w:rsidR="009B644E" w:rsidRDefault="005F7F0A">
      <w:pPr>
        <w:pStyle w:val="Akapitzlist"/>
        <w:numPr>
          <w:ilvl w:val="0"/>
          <w:numId w:val="66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stwarzaniu uczniom warunków do nabywania umiejętności wyszukiwania, porządkowania i wykorzystywania informacji z różnych źródeł, na zajęciach z różnych przedmiotów.</w:t>
      </w:r>
    </w:p>
    <w:p w:rsidR="009B644E" w:rsidRDefault="005F7F0A">
      <w:pPr>
        <w:pStyle w:val="Akapitzlist"/>
        <w:numPr>
          <w:ilvl w:val="0"/>
          <w:numId w:val="65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udostępnia zasoby multimedialne.</w:t>
      </w:r>
    </w:p>
    <w:p w:rsidR="009B644E" w:rsidRDefault="005F7F0A">
      <w:pPr>
        <w:pStyle w:val="Akapitzlist"/>
        <w:numPr>
          <w:ilvl w:val="0"/>
          <w:numId w:val="65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biblioteki należy:</w:t>
      </w:r>
    </w:p>
    <w:p w:rsidR="009B644E" w:rsidRDefault="005F7F0A">
      <w:pPr>
        <w:pStyle w:val="Akapitzlist"/>
        <w:numPr>
          <w:ilvl w:val="0"/>
          <w:numId w:val="67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i opracowywanie zbiorów (książek, kaset, płyt oraz innych nośników cyfrowych itp.);</w:t>
      </w:r>
    </w:p>
    <w:p w:rsidR="009B644E" w:rsidRDefault="005F7F0A">
      <w:pPr>
        <w:pStyle w:val="Akapitzlist"/>
        <w:numPr>
          <w:ilvl w:val="0"/>
          <w:numId w:val="67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dokładnej ewidencji zbiorów;</w:t>
      </w:r>
    </w:p>
    <w:p w:rsidR="009B644E" w:rsidRDefault="005F7F0A">
      <w:pPr>
        <w:pStyle w:val="Akapitzlist"/>
        <w:numPr>
          <w:ilvl w:val="0"/>
          <w:numId w:val="67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warsztatu służby informacyjnej;</w:t>
      </w:r>
    </w:p>
    <w:p w:rsidR="009B644E" w:rsidRDefault="005F7F0A">
      <w:pPr>
        <w:pStyle w:val="Akapitzlist"/>
        <w:numPr>
          <w:ilvl w:val="0"/>
          <w:numId w:val="67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pomocy uczniom w doborze wydawnictw ułatwiających opanowanie wiadomości szkolnych i kształcenia osobowości w rozwijaniu zainteresowań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uzdolnień we wzbogacaniu znajomości języka ojczystego w wyrabianiu wrażliwości na prawdę i piękno zawarte w treści książek;</w:t>
      </w:r>
    </w:p>
    <w:p w:rsidR="009B644E" w:rsidRDefault="005F7F0A">
      <w:pPr>
        <w:pStyle w:val="Akapitzlist"/>
        <w:numPr>
          <w:ilvl w:val="0"/>
          <w:numId w:val="67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spotkań okazjonalnych i tematycznych;</w:t>
      </w:r>
    </w:p>
    <w:p w:rsidR="009B644E" w:rsidRDefault="005F7F0A">
      <w:pPr>
        <w:pStyle w:val="Akapitzlist"/>
        <w:numPr>
          <w:ilvl w:val="0"/>
          <w:numId w:val="67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umożliwianie dostępu do jej zbiorów w stałych dniach i godzinach w czasie zajęć lekcyjnych i po ich zakończeniu.</w:t>
      </w:r>
    </w:p>
    <w:p w:rsidR="009B644E" w:rsidRDefault="005F7F0A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 w ramach swoich zadań współpracuje z: </w:t>
      </w:r>
    </w:p>
    <w:p w:rsidR="009B644E" w:rsidRDefault="005F7F0A">
      <w:pPr>
        <w:pStyle w:val="Akapitzlist"/>
        <w:numPr>
          <w:ilvl w:val="0"/>
          <w:numId w:val="69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uczniami, poprzez:</w:t>
      </w:r>
    </w:p>
    <w:p w:rsidR="009B644E" w:rsidRDefault="005F7F0A">
      <w:pPr>
        <w:pStyle w:val="Akapitzlist"/>
        <w:numPr>
          <w:ilvl w:val="0"/>
          <w:numId w:val="70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zakup lub sprowadzanie szczególnie poszukiwanych książek,</w:t>
      </w:r>
    </w:p>
    <w:p w:rsidR="009B644E" w:rsidRDefault="005F7F0A">
      <w:pPr>
        <w:pStyle w:val="Akapitzlist"/>
        <w:numPr>
          <w:ilvl w:val="0"/>
          <w:numId w:val="70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aktywu bibliotecznego,</w:t>
      </w:r>
    </w:p>
    <w:p w:rsidR="009B644E" w:rsidRDefault="005F7F0A">
      <w:pPr>
        <w:pStyle w:val="Akapitzlist"/>
        <w:numPr>
          <w:ilvl w:val="0"/>
          <w:numId w:val="70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 aktywności czytelniczej,</w:t>
      </w:r>
    </w:p>
    <w:p w:rsidR="009B644E" w:rsidRDefault="005F7F0A">
      <w:pPr>
        <w:pStyle w:val="Akapitzlist"/>
        <w:numPr>
          <w:ilvl w:val="0"/>
          <w:numId w:val="70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w korzystaniu z różnych źródeł informacji, a także w doborze literatury i kształtowaniu nawyków czytelniczych,</w:t>
      </w:r>
    </w:p>
    <w:p w:rsidR="009B644E" w:rsidRDefault="005F7F0A">
      <w:pPr>
        <w:pStyle w:val="Akapitzlist"/>
        <w:numPr>
          <w:ilvl w:val="0"/>
          <w:numId w:val="70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umożliwienie korzystania z Internetu, encyklopedii i programów multimedialnych; </w:t>
      </w:r>
    </w:p>
    <w:p w:rsidR="009B644E" w:rsidRDefault="005F7F0A">
      <w:pPr>
        <w:pStyle w:val="Akapitzlist"/>
        <w:numPr>
          <w:ilvl w:val="0"/>
          <w:numId w:val="69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nauczycielami i innymi pracownikami szkoły, poprzez:</w:t>
      </w:r>
    </w:p>
    <w:p w:rsidR="009B644E" w:rsidRDefault="005F7F0A">
      <w:pPr>
        <w:pStyle w:val="Akapitzlist"/>
        <w:numPr>
          <w:ilvl w:val="0"/>
          <w:numId w:val="7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sprowadzanie literatury pedagogicznej, przedmiotu, poradników metodycznych,</w:t>
      </w:r>
    </w:p>
    <w:p w:rsidR="009B644E" w:rsidRDefault="005F7F0A">
      <w:pPr>
        <w:pStyle w:val="Akapitzlist"/>
        <w:numPr>
          <w:ilvl w:val="0"/>
          <w:numId w:val="7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wystawek tematycznych,</w:t>
      </w:r>
    </w:p>
    <w:p w:rsidR="009B644E" w:rsidRDefault="005F7F0A">
      <w:pPr>
        <w:pStyle w:val="Akapitzlist"/>
        <w:numPr>
          <w:ilvl w:val="0"/>
          <w:numId w:val="7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 nowych nabytkach biblioteki,</w:t>
      </w:r>
    </w:p>
    <w:p w:rsidR="009B644E" w:rsidRDefault="005F7F0A">
      <w:pPr>
        <w:pStyle w:val="Akapitzlist"/>
        <w:numPr>
          <w:ilvl w:val="0"/>
          <w:numId w:val="7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lekcji bibliotecznych,</w:t>
      </w:r>
    </w:p>
    <w:p w:rsidR="009B644E" w:rsidRDefault="005F7F0A">
      <w:pPr>
        <w:pStyle w:val="Akapitzlist"/>
        <w:numPr>
          <w:ilvl w:val="0"/>
          <w:numId w:val="7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zbiorów gromadzonych w bibliotece,</w:t>
      </w:r>
    </w:p>
    <w:p w:rsidR="009B644E" w:rsidRDefault="005F7F0A">
      <w:pPr>
        <w:pStyle w:val="Akapitzlist"/>
        <w:numPr>
          <w:ilvl w:val="0"/>
          <w:numId w:val="7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mające na celu poprawę czytelnictwa,</w:t>
      </w:r>
    </w:p>
    <w:p w:rsidR="009B644E" w:rsidRDefault="005F7F0A">
      <w:pPr>
        <w:pStyle w:val="Akapitzlist"/>
        <w:numPr>
          <w:ilvl w:val="0"/>
          <w:numId w:val="7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umożliwienie korzystania z Internetu, encyklopedii, programów multimedialnych; </w:t>
      </w:r>
    </w:p>
    <w:p w:rsidR="009B644E" w:rsidRDefault="005F7F0A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rodzicami, poprzez:</w:t>
      </w:r>
    </w:p>
    <w:p w:rsidR="009B644E" w:rsidRDefault="005F7F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udostępnianie zbiorów gromadzonych w bibliotece,</w:t>
      </w:r>
    </w:p>
    <w:p w:rsidR="009B644E" w:rsidRDefault="005F7F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umożliwienie korzystania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encyklopedii i programów multimedialnych,</w:t>
      </w:r>
    </w:p>
    <w:p w:rsidR="009B644E" w:rsidRDefault="005F7F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działania na rzecz podniesienia aktywności czytelniczej dzieci,</w:t>
      </w:r>
    </w:p>
    <w:p w:rsidR="009B644E" w:rsidRDefault="005F7F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udostępnianie statutu szkoły, programu wychowawczo-profilaktycznego oraz innych dokumentów prawa szkolnego,</w:t>
      </w:r>
    </w:p>
    <w:p w:rsidR="009B644E" w:rsidRDefault="005F7F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udostępnianie szkolnej filmoteki z uroczystościami szkolnymi; </w:t>
      </w:r>
    </w:p>
    <w:p w:rsidR="009B644E" w:rsidRDefault="005F7F0A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innymi bibliotekami, poprzez:</w:t>
      </w:r>
    </w:p>
    <w:p w:rsidR="009B644E" w:rsidRDefault="005F7F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lekcje biblioteczne przeprowadzane przez bibliotekarzy z biblioteki publicznej,</w:t>
      </w:r>
    </w:p>
    <w:p w:rsidR="009B644E" w:rsidRDefault="005F7F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udział w konkursach poetyckich, plastycznych, wystawach itp.,</w:t>
      </w:r>
    </w:p>
    <w:p w:rsidR="009B644E" w:rsidRDefault="005F7F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wypożyczanie międzybiblioteczne zbiorów specjalnych.</w:t>
      </w:r>
    </w:p>
    <w:p w:rsidR="009B644E" w:rsidRDefault="005F7F0A">
      <w:pPr>
        <w:numPr>
          <w:ilvl w:val="0"/>
          <w:numId w:val="7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Nauczyciele bibliotekarze zobowiązani są prowadzić politykę gromadzenia zbiorów, kierując się zapotrzebowaniem nauczycieli i uczniów, analizą obowiązujących </w:t>
      </w:r>
      <w:r>
        <w:rPr>
          <w:rFonts w:ascii="Times New Roman" w:eastAsia="Calibri" w:hAnsi="Times New Roman" w:cs="Times New Roman"/>
          <w:sz w:val="24"/>
          <w:szCs w:val="24"/>
        </w:rPr>
        <w:br/>
        <w:t>w szkole programów i ofertą rynkową oraz możliwościami finansowymi szkoły.</w:t>
      </w:r>
    </w:p>
    <w:p w:rsidR="009B644E" w:rsidRDefault="005F7F0A">
      <w:pPr>
        <w:numPr>
          <w:ilvl w:val="0"/>
          <w:numId w:val="7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Godziny otwarcia biblioteki, zasady korzystania z jej zbiorów, tryb i warunki przeprowadzania zajęć dydaktycznych w bibliotece oraz zamawiania przez nauczycieli określonych usług bibliotecznych określa regulamin biblioteki.</w:t>
      </w:r>
    </w:p>
    <w:p w:rsidR="009B644E" w:rsidRDefault="005F7F0A">
      <w:pPr>
        <w:numPr>
          <w:ilvl w:val="0"/>
          <w:numId w:val="7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Bezpośredni nadzór nad biblioteką sprawuje dyrektor szkoły.</w:t>
      </w:r>
    </w:p>
    <w:p w:rsidR="009B644E" w:rsidRDefault="005F7F0A">
      <w:pPr>
        <w:numPr>
          <w:ilvl w:val="0"/>
          <w:numId w:val="7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Wydatki biblioteki pokrywane są z budżetu szkoły lub dotowane przez radę rodziców i innych ofiarodawców.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świetlicy szkolnej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65.</w:t>
      </w:r>
    </w:p>
    <w:p w:rsidR="009B644E" w:rsidRDefault="005F7F0A">
      <w:pPr>
        <w:numPr>
          <w:ilvl w:val="0"/>
          <w:numId w:val="76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Dla dzieci oddziału przedszkolnego i uczniów, którzy muszą dłużej przebywać </w:t>
      </w:r>
      <w:r>
        <w:rPr>
          <w:rFonts w:ascii="Times New Roman" w:eastAsia="Calibri" w:hAnsi="Times New Roman" w:cs="Times New Roman"/>
          <w:sz w:val="24"/>
          <w:szCs w:val="24"/>
        </w:rPr>
        <w:br/>
        <w:t>w szkole ze względu na czas pracy ich rodziców (prawnych opiekunów) lub organizację dojazdów do szkoły, placówka organizuje świetlicę.</w:t>
      </w:r>
    </w:p>
    <w:p w:rsidR="009B644E" w:rsidRDefault="005F7F0A">
      <w:pPr>
        <w:numPr>
          <w:ilvl w:val="0"/>
          <w:numId w:val="76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świetlicy prowadzone są zajęcia w grupie wychowawczej. </w:t>
      </w:r>
    </w:p>
    <w:p w:rsidR="009B644E" w:rsidRDefault="005F7F0A">
      <w:pPr>
        <w:numPr>
          <w:ilvl w:val="0"/>
          <w:numId w:val="76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Liczba uczniów w grupie nie może przekraczać 25. </w:t>
      </w:r>
    </w:p>
    <w:p w:rsidR="009B644E" w:rsidRDefault="005F7F0A">
      <w:pPr>
        <w:numPr>
          <w:ilvl w:val="0"/>
          <w:numId w:val="76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 zadań świetlicy należy: </w:t>
      </w:r>
    </w:p>
    <w:p w:rsidR="009B644E" w:rsidRDefault="005F7F0A">
      <w:pPr>
        <w:numPr>
          <w:ilvl w:val="1"/>
          <w:numId w:val="76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organizowanie pomocy w nauce, tworzenie warunków do nauki własnej, przyzwyczajenie do samodzielnej pracy umysłowej;</w:t>
      </w:r>
    </w:p>
    <w:p w:rsidR="009B644E" w:rsidRDefault="005F7F0A">
      <w:pPr>
        <w:numPr>
          <w:ilvl w:val="1"/>
          <w:numId w:val="76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ujawnienie i rozwijanie zainteresowań i uzdolnień, organizowanie zajęć w tym zakresie;</w:t>
      </w:r>
    </w:p>
    <w:p w:rsidR="009B644E" w:rsidRDefault="005F7F0A">
      <w:pPr>
        <w:numPr>
          <w:ilvl w:val="1"/>
          <w:numId w:val="76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stwarzanie warunków do uczestnictwa w kulturze, organizowanie kulturalnej rozrywki oraz kształtowanie nawyków kultury życia codziennego;</w:t>
      </w:r>
    </w:p>
    <w:p w:rsidR="009B644E" w:rsidRDefault="005F7F0A">
      <w:pPr>
        <w:numPr>
          <w:ilvl w:val="1"/>
          <w:numId w:val="76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upowszechnienie zasad kultury zdrowotnej, kształtowanie nawyków higieny i czystości oraz dbałości o zachowanie zdrowia;</w:t>
      </w:r>
    </w:p>
    <w:p w:rsidR="009B644E" w:rsidRDefault="005F7F0A">
      <w:pPr>
        <w:numPr>
          <w:ilvl w:val="1"/>
          <w:numId w:val="76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współdziałanie uczestników świetlicy z rodzicami (opiekunami prawnymi) i nauczycielami, a w miarę potrzeby z placówkami upowszechnienia kultury, sportu i rekreacji oraz innymi instytucjami i stowarzyszeniami funkcjonującymi w środowisku.</w:t>
      </w:r>
    </w:p>
    <w:p w:rsidR="009B644E" w:rsidRDefault="005F7F0A">
      <w:pPr>
        <w:numPr>
          <w:ilvl w:val="0"/>
          <w:numId w:val="76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Szczegółowe zasady rekrutacji i pobytu dziecka w świetlicy określa Regulamin świetlicy.</w:t>
      </w:r>
    </w:p>
    <w:p w:rsidR="009B644E" w:rsidRDefault="005F7F0A">
      <w:pPr>
        <w:numPr>
          <w:ilvl w:val="0"/>
          <w:numId w:val="76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świetlicy przyjmowane są dzieci:</w:t>
      </w:r>
    </w:p>
    <w:p w:rsidR="009B644E" w:rsidRDefault="005F7F0A">
      <w:pPr>
        <w:pStyle w:val="Akapitzlist"/>
        <w:numPr>
          <w:ilvl w:val="0"/>
          <w:numId w:val="77"/>
        </w:numPr>
        <w:tabs>
          <w:tab w:val="center" w:pos="4536"/>
          <w:tab w:val="left" w:pos="5205"/>
        </w:tabs>
        <w:spacing w:after="0" w:line="240" w:lineRule="auto"/>
        <w:ind w:left="561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pierwszej kolejności przyjmowane są dzieci osób samotnie wychowujących;</w:t>
      </w:r>
    </w:p>
    <w:p w:rsidR="009B644E" w:rsidRDefault="005F7F0A">
      <w:pPr>
        <w:pStyle w:val="Akapitzlist"/>
        <w:numPr>
          <w:ilvl w:val="0"/>
          <w:numId w:val="77"/>
        </w:numPr>
        <w:tabs>
          <w:tab w:val="center" w:pos="4536"/>
          <w:tab w:val="left" w:pos="5205"/>
        </w:tabs>
        <w:spacing w:after="0" w:line="240" w:lineRule="auto"/>
        <w:ind w:left="561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drugiej kolejności obydwojga pracujących rodziców;</w:t>
      </w:r>
    </w:p>
    <w:p w:rsidR="009B644E" w:rsidRDefault="005F7F0A">
      <w:pPr>
        <w:pStyle w:val="Akapitzlist"/>
        <w:numPr>
          <w:ilvl w:val="0"/>
          <w:numId w:val="77"/>
        </w:numPr>
        <w:tabs>
          <w:tab w:val="center" w:pos="4536"/>
          <w:tab w:val="left" w:pos="5205"/>
        </w:tabs>
        <w:spacing w:after="0" w:line="240" w:lineRule="auto"/>
        <w:ind w:left="561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dzieci w miarę wolnych miejsc.</w:t>
      </w:r>
    </w:p>
    <w:p w:rsidR="009B644E" w:rsidRDefault="005F7F0A">
      <w:pPr>
        <w:pStyle w:val="Akapitzlist"/>
        <w:numPr>
          <w:ilvl w:val="0"/>
          <w:numId w:val="78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świetlicy przyjmowane są dzieci na podstawie kart zgłoszeń składanych przez rodziców </w:t>
      </w:r>
      <w:r>
        <w:rPr>
          <w:rFonts w:ascii="Times New Roman" w:hAnsi="Times New Roman" w:cs="Times New Roman"/>
          <w:sz w:val="24"/>
          <w:szCs w:val="24"/>
        </w:rPr>
        <w:t>w terminie określonym przez dyrektora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644E" w:rsidRDefault="005F7F0A">
      <w:pPr>
        <w:pStyle w:val="Akapitzlist"/>
        <w:numPr>
          <w:ilvl w:val="0"/>
          <w:numId w:val="78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świetlicy określa dyrektor szkoły za zgodą organu prowadzącego.</w:t>
      </w:r>
    </w:p>
    <w:p w:rsidR="009B644E" w:rsidRDefault="005F7F0A">
      <w:pPr>
        <w:pStyle w:val="Akapitzlist"/>
        <w:numPr>
          <w:ilvl w:val="0"/>
          <w:numId w:val="78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szkolna jest pozalekcyjną formą wychowawczo-opiekuńczej działalności szkoły.</w:t>
      </w:r>
    </w:p>
    <w:p w:rsidR="009B644E" w:rsidRDefault="005F7F0A">
      <w:pPr>
        <w:pStyle w:val="Akapitzlist"/>
        <w:numPr>
          <w:ilvl w:val="0"/>
          <w:numId w:val="78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pedagogiczni świetlicy wchodzą w skład rady pedagogicznej i składają sprawozdania ze swojej działalności.</w:t>
      </w:r>
    </w:p>
    <w:p w:rsidR="009B644E" w:rsidRDefault="005F7F0A">
      <w:pPr>
        <w:pStyle w:val="Akapitzlist"/>
        <w:numPr>
          <w:ilvl w:val="0"/>
          <w:numId w:val="78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Wychowawcy świetlicy współpracują z nauczycielami i wychowawcami klas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pomocy w kompensowaniu braków dydaktycznych oraz pedagogiem szkolnym, otaczając opieką dzieci z rodzin niewydolnych wychowawczo.</w:t>
      </w:r>
    </w:p>
    <w:p w:rsidR="009B644E" w:rsidRDefault="005F7F0A">
      <w:pPr>
        <w:pStyle w:val="Akapitzlist"/>
        <w:numPr>
          <w:ilvl w:val="0"/>
          <w:numId w:val="78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dotyczące bezpieczeństwa dzieci oraz organizacji pracy świetlicy znajdują się w regulaminie świetlicy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który jest odrębnym dokumentem.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644E" w:rsidRDefault="009B644E">
      <w:pPr>
        <w:pStyle w:val="Akapitzlist"/>
        <w:spacing w:after="0"/>
        <w:ind w:left="9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9B644E">
      <w:pPr>
        <w:spacing w:after="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66.otrzymuje tytuł: 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wewnątrzszkolnego systemu doradztwa zawodowego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66.</w:t>
      </w:r>
    </w:p>
    <w:p w:rsidR="009B644E" w:rsidRDefault="005F7F0A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ust.1 otrzymuje brzmienie:</w:t>
      </w:r>
    </w:p>
    <w:p w:rsidR="009B644E" w:rsidRDefault="005F7F0A">
      <w:pPr>
        <w:pStyle w:val="Akapitzlist"/>
        <w:numPr>
          <w:ilvl w:val="0"/>
          <w:numId w:val="79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Wewnątrzszkolny system doradztwa zawodowego w szkole obejmuje ogół działań podejmowanych przez szkołę w celu prawidłowego przygotowania uczniów do wyboru dalszej drogi kształcenia.                                                                           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ust.1 dodaje się ust.1a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1a. wewnątrzszkolny system doradztwa zawodowego dzieli się na trzy etapy:</w:t>
      </w:r>
    </w:p>
    <w:p w:rsidR="009B644E" w:rsidRDefault="005F7F0A">
      <w:pPr>
        <w:pStyle w:val="Akapitzlist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preorientację zawodową dla oddziałów przedszkolnych;</w:t>
      </w:r>
    </w:p>
    <w:p w:rsidR="009B644E" w:rsidRDefault="005F7F0A">
      <w:pPr>
        <w:pStyle w:val="Akapitzlist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orientację zawodową dla klas I-IV;</w:t>
      </w:r>
    </w:p>
    <w:p w:rsidR="009B644E" w:rsidRDefault="005F7F0A">
      <w:pPr>
        <w:pStyle w:val="Akapitzlist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w zakresie doradztwa zawodowego dla klas VII-VIII.</w:t>
      </w:r>
    </w:p>
    <w:p w:rsidR="009B644E" w:rsidRDefault="005F7F0A">
      <w:pPr>
        <w:pStyle w:val="Akapitzlist"/>
        <w:numPr>
          <w:ilvl w:val="0"/>
          <w:numId w:val="79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Adresatami działań są uczniowie, ich rodzice, nauczyciele i instytucje wspomagające proces doradczy.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ust.3 otrzymuje brzmienie:</w:t>
      </w:r>
    </w:p>
    <w:p w:rsidR="009B644E" w:rsidRDefault="005F7F0A">
      <w:pPr>
        <w:pStyle w:val="Akapitzlist"/>
        <w:numPr>
          <w:ilvl w:val="0"/>
          <w:numId w:val="79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wewnątrzszkolnego systemu doradztwa zawodowego jest dobrze przygotowany uczeń do podjęcia decyzji edukacyjnej i zawodowej, który wie jakie ma zainteresowania i predyspozycje, potrafi dokonać samooceny, zna swoją wartość, ma plany na przyszłość. </w:t>
      </w:r>
    </w:p>
    <w:p w:rsidR="009B644E" w:rsidRDefault="005F7F0A">
      <w:pPr>
        <w:pStyle w:val="Akapitzlist"/>
        <w:numPr>
          <w:ilvl w:val="0"/>
          <w:numId w:val="79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doradztwa zawodowego uczniowie:</w:t>
      </w:r>
    </w:p>
    <w:p w:rsidR="009B644E" w:rsidRDefault="005F7F0A">
      <w:pPr>
        <w:pStyle w:val="Akapitzlist"/>
        <w:numPr>
          <w:ilvl w:val="0"/>
          <w:numId w:val="80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rozwijają umiejętności pracy zespołowej, przełamywania barier środowiskowych oraz kształtowania właściwych relacji społecznych;</w:t>
      </w:r>
    </w:p>
    <w:p w:rsidR="009B644E" w:rsidRDefault="005F7F0A">
      <w:pPr>
        <w:pStyle w:val="Akapitzlist"/>
        <w:numPr>
          <w:ilvl w:val="0"/>
          <w:numId w:val="80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wiedzą ,jak się uczyć i rozwijać swoje zainteresowania, pasje i talenty;</w:t>
      </w:r>
    </w:p>
    <w:p w:rsidR="009B644E" w:rsidRDefault="005F7F0A">
      <w:pPr>
        <w:pStyle w:val="Akapitzlist"/>
        <w:numPr>
          <w:ilvl w:val="0"/>
          <w:numId w:val="80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 informacje o zawodach z najbliższego otoczenia.</w:t>
      </w:r>
    </w:p>
    <w:p w:rsidR="009B644E" w:rsidRDefault="005F7F0A">
      <w:pPr>
        <w:pStyle w:val="Akapitzlist"/>
        <w:numPr>
          <w:ilvl w:val="0"/>
          <w:numId w:val="79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doradztwa zawodowego nauczyciele:</w:t>
      </w:r>
    </w:p>
    <w:p w:rsidR="009B644E" w:rsidRDefault="005F7F0A">
      <w:pPr>
        <w:pStyle w:val="Akapitzlist"/>
        <w:numPr>
          <w:ilvl w:val="0"/>
          <w:numId w:val="8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diagnozują   potrzeby i zasoby uczniów; </w:t>
      </w:r>
    </w:p>
    <w:p w:rsidR="009B644E" w:rsidRDefault="005F7F0A">
      <w:pPr>
        <w:pStyle w:val="Akapitzlist"/>
        <w:numPr>
          <w:ilvl w:val="0"/>
          <w:numId w:val="8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rozwijają talenty, zainteresowania, zdolności, predyspozycje;</w:t>
      </w:r>
    </w:p>
    <w:p w:rsidR="009B644E" w:rsidRDefault="005F7F0A">
      <w:pPr>
        <w:pStyle w:val="Akapitzlist"/>
        <w:numPr>
          <w:ilvl w:val="0"/>
          <w:numId w:val="8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wspierają rodziców w procesie doradczym, udzielają informacji, lub kierują do specjalistów; </w:t>
      </w:r>
    </w:p>
    <w:p w:rsidR="009B644E" w:rsidRDefault="005F7F0A">
      <w:pPr>
        <w:pStyle w:val="Akapitzlist"/>
        <w:numPr>
          <w:ilvl w:val="0"/>
          <w:numId w:val="8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znają  ofertę szkół, zasady rekrutacji;</w:t>
      </w:r>
    </w:p>
    <w:p w:rsidR="009B644E" w:rsidRDefault="005F7F0A">
      <w:pPr>
        <w:pStyle w:val="Akapitzlist"/>
        <w:numPr>
          <w:ilvl w:val="0"/>
          <w:numId w:val="8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włączają rodziców, przedstawicieli instytucji i zakładów pracy w proces orientacji </w:t>
      </w:r>
      <w:r>
        <w:rPr>
          <w:rFonts w:ascii="Times New Roman" w:hAnsi="Times New Roman" w:cs="Times New Roman"/>
          <w:sz w:val="24"/>
          <w:szCs w:val="24"/>
        </w:rPr>
        <w:br/>
        <w:t>i doradztwa zawodowego w szkole.</w:t>
      </w:r>
    </w:p>
    <w:p w:rsidR="009B644E" w:rsidRDefault="005F7F0A">
      <w:pPr>
        <w:pStyle w:val="Akapitzlist"/>
        <w:numPr>
          <w:ilvl w:val="0"/>
          <w:numId w:val="82"/>
        </w:numPr>
        <w:spacing w:after="0" w:line="24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doradztwa zawodowego nauczyciele pomagają rodzicom:</w:t>
      </w:r>
    </w:p>
    <w:p w:rsidR="009B644E" w:rsidRDefault="005F7F0A">
      <w:pPr>
        <w:pStyle w:val="Akapitzlist"/>
        <w:numPr>
          <w:ilvl w:val="0"/>
          <w:numId w:val="83"/>
        </w:numPr>
        <w:spacing w:after="0" w:line="240" w:lineRule="auto"/>
        <w:ind w:left="56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lepiej  swoje predyspozycje dziecka;</w:t>
      </w:r>
    </w:p>
    <w:p w:rsidR="009B644E" w:rsidRDefault="005F7F0A">
      <w:pPr>
        <w:pStyle w:val="Akapitzlist"/>
        <w:numPr>
          <w:ilvl w:val="0"/>
          <w:numId w:val="83"/>
        </w:numPr>
        <w:spacing w:after="0" w:line="240" w:lineRule="auto"/>
        <w:ind w:left="56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przygotowaniu   do pełnienia roli „doradców”; </w:t>
      </w:r>
    </w:p>
    <w:p w:rsidR="009B644E" w:rsidRDefault="005F7F0A">
      <w:pPr>
        <w:pStyle w:val="Akapitzlist"/>
        <w:numPr>
          <w:ilvl w:val="0"/>
          <w:numId w:val="83"/>
        </w:numPr>
        <w:spacing w:after="0" w:line="240" w:lineRule="auto"/>
        <w:ind w:left="56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poznawać czynniki i warunki ważne przy wyborze szkoły i zawodu;</w:t>
      </w:r>
    </w:p>
    <w:p w:rsidR="009B644E" w:rsidRDefault="005F7F0A">
      <w:pPr>
        <w:pStyle w:val="Akapitzlist"/>
        <w:numPr>
          <w:ilvl w:val="0"/>
          <w:numId w:val="83"/>
        </w:numPr>
        <w:spacing w:after="0" w:line="240" w:lineRule="auto"/>
        <w:ind w:left="56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zapoznają z ofertą szkół, zasady rekrutacji;</w:t>
      </w:r>
    </w:p>
    <w:p w:rsidR="009B644E" w:rsidRDefault="005F7F0A">
      <w:pPr>
        <w:pStyle w:val="Akapitzlist"/>
        <w:numPr>
          <w:ilvl w:val="0"/>
          <w:numId w:val="83"/>
        </w:numPr>
        <w:spacing w:after="0" w:line="240" w:lineRule="auto"/>
        <w:ind w:left="56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wskazują, gdzie szukać pomocy dla swoich dzieci w sytuacjach trudnych; </w:t>
      </w:r>
    </w:p>
    <w:p w:rsidR="009B644E" w:rsidRDefault="005F7F0A">
      <w:pPr>
        <w:pStyle w:val="Akapitzlist"/>
        <w:numPr>
          <w:ilvl w:val="0"/>
          <w:numId w:val="83"/>
        </w:numPr>
        <w:spacing w:after="0" w:line="240" w:lineRule="auto"/>
        <w:ind w:left="56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angażowaniu się w pracę doradczą szkoły (np. prezentują swoje zawody, zakłady pracy).</w:t>
      </w:r>
    </w:p>
    <w:p w:rsidR="009B644E" w:rsidRDefault="005F7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ust.7 otrzymuje brzmienie:</w:t>
      </w:r>
    </w:p>
    <w:p w:rsidR="009B644E" w:rsidRDefault="005F7F0A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realizację wewnątrzszkolnego systemu doradztwa zawodowego odpowiada dyrektor szkoły, doradca zawodowy, pedagog, psycholog szkolny, bibliotekarz, nauczyciele przedmiotowi, wychowawcy i inne osoby wspomagające działania doradcze. 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ust.7 dodaje się ust.7a: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7a. Na każdy rok szkolny w szkole opracowuje się program realizacji       wewnątrzszkolnego systemu doradztwa zawodowego.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ust.7a dodaje się ust.7b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7b. Program realizacji wewnątrzszkolnego systemu doradztwa zawodowego określa:</w:t>
      </w:r>
    </w:p>
    <w:p w:rsidR="009B644E" w:rsidRDefault="005F7F0A">
      <w:pPr>
        <w:pStyle w:val="Akapitzlist"/>
        <w:numPr>
          <w:ilvl w:val="0"/>
          <w:numId w:val="1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tematykę działań, w ramach których realizowane będą poszczególne treści;</w:t>
      </w:r>
    </w:p>
    <w:p w:rsidR="009B644E" w:rsidRDefault="005F7F0A">
      <w:pPr>
        <w:pStyle w:val="Akapitzlist"/>
        <w:numPr>
          <w:ilvl w:val="0"/>
          <w:numId w:val="1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metody, formy i terminy realizacji poszczególnych działań;</w:t>
      </w:r>
    </w:p>
    <w:p w:rsidR="009B644E" w:rsidRDefault="005F7F0A">
      <w:pPr>
        <w:pStyle w:val="Akapitzlist"/>
        <w:numPr>
          <w:ilvl w:val="0"/>
          <w:numId w:val="1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osób odpowiedzialnych za ich realizację.</w:t>
      </w:r>
    </w:p>
    <w:p w:rsidR="009B644E" w:rsidRDefault="005F7F0A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Wspólne planowanie działań systemowych przez specjalistów i nauczycieli, pozwala podzielić się poszczególnymi zadaniami adekwatnie do posiadanej przez nich wiedzy, doświadczeń, kompetencji w obszarze wychowania, przedsiębiorczości, doradztwa i orientacji zawodowej. 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ust.9 otrzymuje brzmienie:</w:t>
      </w:r>
    </w:p>
    <w:p w:rsidR="009B644E" w:rsidRDefault="005F7F0A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Treści z zakresu doradztwa zawodowego są realizowane w szkole w ciągu roku szkolnego, zgodnie z programem wewnątrzszkolnego systemu doradztwa zawodowego.</w:t>
      </w:r>
    </w:p>
    <w:p w:rsidR="009B644E" w:rsidRDefault="005F7F0A">
      <w:pPr>
        <w:pStyle w:val="Akapitzlist"/>
        <w:numPr>
          <w:ilvl w:val="0"/>
          <w:numId w:val="82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Doradca zawodowy na koniec roku sporządza sprawozdanie na podstawie ankiety ewaluacyjnej lub rozmowy z uczniami.</w:t>
      </w:r>
    </w:p>
    <w:p w:rsidR="009B644E" w:rsidRDefault="009B644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współdziałanie z poradniami psychologiczno - pedagogicznymi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67.</w:t>
      </w:r>
    </w:p>
    <w:p w:rsidR="009B644E" w:rsidRDefault="005F7F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Szkoła współpracuje z Poradnią Psychologiczno-Pedagogiczną w Ozimku i </w:t>
      </w:r>
      <w:r>
        <w:rPr>
          <w:rStyle w:val="Wyrnienie"/>
          <w:rFonts w:ascii="Times New Roman" w:hAnsi="Times New Roman" w:cs="Times New Roman"/>
          <w:sz w:val="24"/>
        </w:rPr>
        <w:t>Poradnią Psychologiczno</w:t>
      </w:r>
      <w:r>
        <w:rPr>
          <w:rStyle w:val="st"/>
          <w:rFonts w:ascii="Times New Roman" w:hAnsi="Times New Roman" w:cs="Times New Roman"/>
          <w:i/>
          <w:sz w:val="24"/>
        </w:rPr>
        <w:t>-</w:t>
      </w:r>
      <w:r>
        <w:rPr>
          <w:rStyle w:val="Wyrnienie"/>
          <w:rFonts w:ascii="Times New Roman" w:hAnsi="Times New Roman" w:cs="Times New Roman"/>
          <w:sz w:val="24"/>
        </w:rPr>
        <w:t>Pedagogiczna</w:t>
      </w:r>
      <w:r>
        <w:rPr>
          <w:rStyle w:val="st"/>
          <w:rFonts w:ascii="Times New Roman" w:hAnsi="Times New Roman" w:cs="Times New Roman"/>
          <w:i/>
          <w:sz w:val="24"/>
        </w:rPr>
        <w:t xml:space="preserve"> </w:t>
      </w:r>
      <w:r>
        <w:rPr>
          <w:rStyle w:val="st"/>
          <w:rFonts w:ascii="Times New Roman" w:hAnsi="Times New Roman" w:cs="Times New Roman"/>
          <w:sz w:val="24"/>
        </w:rPr>
        <w:t>w</w:t>
      </w:r>
      <w:r>
        <w:rPr>
          <w:rStyle w:val="st"/>
          <w:rFonts w:ascii="Times New Roman" w:hAnsi="Times New Roman" w:cs="Times New Roman"/>
          <w:i/>
          <w:sz w:val="24"/>
        </w:rPr>
        <w:t xml:space="preserve"> </w:t>
      </w:r>
      <w:r>
        <w:rPr>
          <w:rStyle w:val="Wyrnienie"/>
          <w:rFonts w:ascii="Times New Roman" w:hAnsi="Times New Roman" w:cs="Times New Roman"/>
          <w:sz w:val="24"/>
        </w:rPr>
        <w:t>Opolu ul</w:t>
      </w:r>
      <w:r>
        <w:rPr>
          <w:rStyle w:val="st"/>
          <w:rFonts w:ascii="Times New Roman" w:hAnsi="Times New Roman" w:cs="Times New Roman"/>
          <w:i/>
          <w:sz w:val="24"/>
        </w:rPr>
        <w:t xml:space="preserve">. </w:t>
      </w:r>
      <w:r>
        <w:rPr>
          <w:rStyle w:val="Wyrnienie"/>
          <w:rFonts w:ascii="Times New Roman" w:hAnsi="Times New Roman" w:cs="Times New Roman"/>
          <w:sz w:val="24"/>
        </w:rPr>
        <w:t>Książąt Opolskich</w:t>
      </w:r>
      <w:r>
        <w:rPr>
          <w:rStyle w:val="st"/>
          <w:rFonts w:ascii="Times New Roman" w:hAnsi="Times New Roman" w:cs="Times New Roman"/>
          <w:i/>
          <w:sz w:val="24"/>
        </w:rPr>
        <w:t xml:space="preserve"> </w:t>
      </w:r>
      <w:r>
        <w:rPr>
          <w:rStyle w:val="st"/>
          <w:rFonts w:ascii="Times New Roman" w:hAnsi="Times New Roman" w:cs="Times New Roman"/>
          <w:sz w:val="24"/>
        </w:rPr>
        <w:t>27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innymi placówkami wspierającymi pracę szkoły celem: </w:t>
      </w:r>
    </w:p>
    <w:p w:rsidR="009B644E" w:rsidRDefault="005F7F0A">
      <w:pPr>
        <w:pStyle w:val="Akapitzlist"/>
        <w:numPr>
          <w:ilvl w:val="0"/>
          <w:numId w:val="84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uzyskania wsparcia merytorycznego dla nauczycieli i specjalistów udzielających uczniom i rodzicom pomocy psychologiczno-pedagogicznej w szkole;</w:t>
      </w:r>
    </w:p>
    <w:p w:rsidR="009B644E" w:rsidRDefault="005F7F0A">
      <w:pPr>
        <w:pStyle w:val="Akapitzlist"/>
        <w:numPr>
          <w:ilvl w:val="0"/>
          <w:numId w:val="84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udzielania rodzicom i nauczycielom pomocy psychologiczno-pedagogicznej związanej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wychowywaniem i kształceniem dzieci i młodzieży.</w:t>
      </w:r>
    </w:p>
    <w:p w:rsidR="009B644E" w:rsidRDefault="009B64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organizacja i formy współdziałania szkoły z rodzicami w zakresie  nauczania, wychowania, opieki i profilaktyki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68.</w:t>
      </w:r>
    </w:p>
    <w:p w:rsidR="009B644E" w:rsidRDefault="005F7F0A">
      <w:pPr>
        <w:pStyle w:val="Akapitzlist"/>
        <w:numPr>
          <w:ilvl w:val="0"/>
          <w:numId w:val="85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mają prawo do wychowania swoich dzieci, a szkoła ma wspomagać wychowawczą rolę rodziny.</w:t>
      </w:r>
    </w:p>
    <w:p w:rsidR="009B644E" w:rsidRDefault="005F7F0A">
      <w:pPr>
        <w:pStyle w:val="Akapitzlist"/>
        <w:numPr>
          <w:ilvl w:val="0"/>
          <w:numId w:val="85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mają prawo do zapewnienia dzieciom wychowania, nauczania moralnego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religijnego zgodnie z własnymi przekonaniami.</w:t>
      </w:r>
    </w:p>
    <w:p w:rsidR="009B644E" w:rsidRDefault="005F7F0A">
      <w:pPr>
        <w:pStyle w:val="Akapitzlist"/>
        <w:numPr>
          <w:ilvl w:val="0"/>
          <w:numId w:val="85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są obowiązani do:</w:t>
      </w:r>
    </w:p>
    <w:p w:rsidR="009B644E" w:rsidRDefault="005F7F0A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dopełnienia czynności związanych ze zgłoszeniem dziecka do szkoły;</w:t>
      </w:r>
    </w:p>
    <w:p w:rsidR="009B644E" w:rsidRDefault="005F7F0A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regularnego uczęszczania dziecka na zajęcia szkolne;</w:t>
      </w:r>
    </w:p>
    <w:p w:rsidR="009B644E" w:rsidRDefault="005F7F0A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dziecku warunków umożliwiających przygotowanie się do zajęć szkolnych;</w:t>
      </w:r>
    </w:p>
    <w:p w:rsidR="009B644E" w:rsidRDefault="005F7F0A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informowania dyrektora szkoły w terminie do 30 września każdego roku o realizacji rocznego obowiązkowego przygotowania przedszkolnego lub obowiązku szkolnego poza granicami kraju (dotyczy dziecka zamieszkałego w obwodzie szkoły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przebywającego czasowo za granicą);</w:t>
      </w:r>
    </w:p>
    <w:p w:rsidR="009B644E" w:rsidRDefault="005F7F0A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dziecka realizującego roczne obowiązkowe przygotowanie przedszkolne lub obowiązek szkolny poza szkołą na podstawie zezwolenia, o którym mowa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oddzielnych przepisach, są obowiązani do zapewnienia dziecku warunków nauki określonych w tym zezwoleniu;</w:t>
      </w:r>
    </w:p>
    <w:p w:rsidR="009B644E" w:rsidRDefault="005F7F0A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dziecku uczęszczającemu do oddziału przedszkolnego i pierwszego etapu edukacyjnego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w drodze do szkoły i w czasie jego powrotu;</w:t>
      </w:r>
    </w:p>
    <w:p w:rsidR="009B644E" w:rsidRDefault="005F7F0A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pisemnego poinformowania nauczyciela o osobach mających prawo odbierania dziecka ze szkoły.</w:t>
      </w: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69.</w:t>
      </w:r>
    </w:p>
    <w:p w:rsidR="009B644E" w:rsidRDefault="005F7F0A">
      <w:pPr>
        <w:pStyle w:val="Akapitzlist"/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być zwolniony z zajęć lekcyjnych:</w:t>
      </w:r>
    </w:p>
    <w:p w:rsidR="009B644E" w:rsidRDefault="005F7F0A">
      <w:pPr>
        <w:pStyle w:val="Akapitzlist"/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pisemną lub osobistą prośbę rodziców;</w:t>
      </w:r>
    </w:p>
    <w:p w:rsidR="009B644E" w:rsidRDefault="005F7F0A">
      <w:pPr>
        <w:pStyle w:val="Akapitzlist"/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złego samopoczucia, choroby, po uprzednim powiadomieniu rodziców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odebraniu ucznia przez rodziców lub osobę pisemnie przez nich upoważnioną.</w:t>
      </w:r>
    </w:p>
    <w:p w:rsidR="009B644E" w:rsidRDefault="005F7F0A">
      <w:pPr>
        <w:pStyle w:val="Akapitzlist"/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nieobecności wychowawcy i nauczyciela podmiot uprawniony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zwolnienia ucznia jest wicedyrektor lub dyrektor.</w:t>
      </w:r>
    </w:p>
    <w:p w:rsidR="009B644E" w:rsidRDefault="009B644E">
      <w:pPr>
        <w:spacing w:after="0"/>
        <w:contextualSpacing/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499029548"/>
      <w:bookmarkEnd w:id="4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70.</w:t>
      </w:r>
      <w:bookmarkStart w:id="5" w:name="_Hlk497065219"/>
      <w:bookmarkEnd w:id="5"/>
    </w:p>
    <w:p w:rsidR="009B644E" w:rsidRDefault="005F7F0A">
      <w:pPr>
        <w:pStyle w:val="Akapitzlist"/>
        <w:numPr>
          <w:ilvl w:val="0"/>
          <w:numId w:val="147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zapewnienia warunków jak najlepszych wyników kształcenia i wychowania uczniów szkoła współpracuje z rodzicami.</w:t>
      </w:r>
    </w:p>
    <w:p w:rsidR="009B644E" w:rsidRDefault="005F7F0A">
      <w:pPr>
        <w:pStyle w:val="Akapitzlist"/>
        <w:numPr>
          <w:ilvl w:val="0"/>
          <w:numId w:val="147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współpracy rodzice mają prawo do:</w:t>
      </w:r>
    </w:p>
    <w:p w:rsidR="009B644E" w:rsidRDefault="005F7F0A">
      <w:pPr>
        <w:pStyle w:val="Akapitzlist"/>
        <w:numPr>
          <w:ilvl w:val="0"/>
          <w:numId w:val="148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kontaktów z wychowawcą klasy i nauczycielami;</w:t>
      </w:r>
    </w:p>
    <w:p w:rsidR="009B644E" w:rsidRDefault="005F7F0A">
      <w:pPr>
        <w:pStyle w:val="Akapitzlist"/>
        <w:numPr>
          <w:ilvl w:val="0"/>
          <w:numId w:val="148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porad pedagoga szkolnego;</w:t>
      </w:r>
    </w:p>
    <w:p w:rsidR="009B644E" w:rsidRDefault="005F7F0A">
      <w:pPr>
        <w:pStyle w:val="Akapitzlist"/>
        <w:numPr>
          <w:ilvl w:val="0"/>
          <w:numId w:val="148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dyskrecji i poszanowania prywatności w rozwiązywaniu problemów dziecka i rodziny;</w:t>
      </w:r>
    </w:p>
    <w:p w:rsidR="009B644E" w:rsidRDefault="005F7F0A">
      <w:pPr>
        <w:pStyle w:val="Akapitzlist"/>
        <w:numPr>
          <w:ilvl w:val="0"/>
          <w:numId w:val="148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występowania z inicjatywami wzbogacającymi życie szkoły;</w:t>
      </w:r>
    </w:p>
    <w:p w:rsidR="009B644E" w:rsidRDefault="005F7F0A">
      <w:pPr>
        <w:pStyle w:val="Akapitzlist"/>
        <w:numPr>
          <w:ilvl w:val="0"/>
          <w:numId w:val="148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 na początku roku szkolnego z terminarzem stałych spotkań                                z nauczycielami (dyżury pedagogiczne, zebrania).</w:t>
      </w:r>
    </w:p>
    <w:p w:rsidR="009B644E" w:rsidRDefault="005F7F0A">
      <w:pPr>
        <w:pStyle w:val="Akapitzlist"/>
        <w:numPr>
          <w:ilvl w:val="0"/>
          <w:numId w:val="14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rodziców należy:</w:t>
      </w:r>
    </w:p>
    <w:p w:rsidR="009B644E" w:rsidRDefault="005F7F0A">
      <w:pPr>
        <w:pStyle w:val="Akapitzlist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procesu nauczania i wychowania;</w:t>
      </w:r>
    </w:p>
    <w:p w:rsidR="009B644E" w:rsidRDefault="005F7F0A">
      <w:pPr>
        <w:pStyle w:val="Akapitzlist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systematyczny kontakt z wychowawcą klasy;</w:t>
      </w:r>
    </w:p>
    <w:p w:rsidR="009B644E" w:rsidRDefault="005F7F0A">
      <w:pPr>
        <w:pStyle w:val="Akapitzlist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organami szkoły w przeciwdziałaniu przemocy, uzależnieniom, demoralizacją i innymi przejawami patologii społecznej.</w:t>
      </w:r>
    </w:p>
    <w:p w:rsidR="009B644E" w:rsidRDefault="005F7F0A">
      <w:pPr>
        <w:pStyle w:val="Akapitzlist"/>
        <w:numPr>
          <w:ilvl w:val="0"/>
          <w:numId w:val="14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mają prawo działać w strukturach Rady Rodziców w zakresie określonym przez regulamin Rady Rodziców.</w:t>
      </w:r>
    </w:p>
    <w:p w:rsidR="009B644E" w:rsidRDefault="005F7F0A">
      <w:pPr>
        <w:pStyle w:val="Akapitzlist"/>
        <w:numPr>
          <w:ilvl w:val="0"/>
          <w:numId w:val="14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mają prawo występować, wraz z uczniami, z wnioskiem do dyrektora szkoły o zmianę wychowawcy klasy. </w:t>
      </w:r>
    </w:p>
    <w:p w:rsidR="009B644E" w:rsidRDefault="009B644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organizacja i współdziałanie ze stowarzyszeniami i innymi organizacjami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zakresie działalności innowacyjnej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71.</w:t>
      </w:r>
    </w:p>
    <w:p w:rsidR="009B644E" w:rsidRDefault="005F7F0A">
      <w:pPr>
        <w:pStyle w:val="Akapitzlist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szkole mogą działać, z wyjątkiem partii i organizacji politycznych, stowarzyszenia i inne organizacje, a w szczególności organizacje harcerskie, których celem statutowym jest działalność wychowawcza albo rozszerzanie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i wzbogacanie innowacyjnych form działalności dydaktycznej, wychowawczej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opiekuńczej szkoły.</w:t>
      </w:r>
    </w:p>
    <w:p w:rsidR="009B644E" w:rsidRDefault="005F7F0A">
      <w:pPr>
        <w:pStyle w:val="Akapitzlist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celu stworzenia środowiska wspomagającego wychowawczą rolę rodziny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i sprzyjającego rozwojowi uczniów szkoła współpracuje z rodzicami (prawnymi opiekunami), lokalnymi organizacjami dziecięcymi i młodzieżowymi, instytucjami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stowarzyszeniami działającymi na rzecz i dla dobra dzieci.</w:t>
      </w:r>
    </w:p>
    <w:p w:rsidR="009B644E" w:rsidRDefault="005F7F0A">
      <w:pPr>
        <w:pStyle w:val="Akapitzlist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działalności w szkole przez stowarzyszenie lub inną organizację, wymaga uzyskania zgody dyrektora szkoły, wyrażonej po uprzednim uzgodnieniu warunków tej działalności oraz po uzyskaniu pozytywnej opinii rady pedagogicznej i rady rodziców.</w:t>
      </w:r>
    </w:p>
    <w:p w:rsidR="009B644E" w:rsidRDefault="009B644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9B644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VII</w:t>
      </w: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NAUCZYCIELE I INNI PRACOWNICY SZKOŁY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72.</w:t>
      </w:r>
    </w:p>
    <w:p w:rsidR="009B644E" w:rsidRDefault="005F7F0A">
      <w:pPr>
        <w:pStyle w:val="Akapitzlist"/>
        <w:numPr>
          <w:ilvl w:val="6"/>
          <w:numId w:val="16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zatrudnia nauczycieli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pracowników samorządowych na stanowiskach niepedagogicznych.</w:t>
      </w:r>
    </w:p>
    <w:p w:rsidR="009B644E" w:rsidRDefault="005F7F0A">
      <w:pPr>
        <w:pStyle w:val="Akapitzlist"/>
        <w:numPr>
          <w:ilvl w:val="6"/>
          <w:numId w:val="16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Zasady zatrudniania nauczycieli reguluje ustawa Karta Nauczyciela,                          a pracowników niepedagogicznych szkoły określają przepisy ustawy                          o pracownikach samorządowych oraz ustawa Kodeks pracy.</w:t>
      </w:r>
    </w:p>
    <w:p w:rsidR="009B644E" w:rsidRDefault="005F7F0A">
      <w:pPr>
        <w:pStyle w:val="Akapitzlist"/>
        <w:numPr>
          <w:ilvl w:val="6"/>
          <w:numId w:val="16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Kwalifikacje nauczycieli, a także zasady ich wynagradzania określa minister właściwy do spraw oświaty i wychowania oraz pracodawca, a kwalifikacje                   i zasady wynagradzania pracowników niepedagogicznych szkoły określają przepisy dotyczące pracowników samorządowych. </w:t>
      </w:r>
    </w:p>
    <w:p w:rsidR="009B644E" w:rsidRDefault="009B644E">
      <w:pPr>
        <w:pStyle w:val="Akapitzlist"/>
        <w:spacing w:after="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73.</w:t>
      </w:r>
    </w:p>
    <w:p w:rsidR="009B644E" w:rsidRDefault="005F7F0A">
      <w:pPr>
        <w:pStyle w:val="Akapitzlist"/>
        <w:numPr>
          <w:ilvl w:val="6"/>
          <w:numId w:val="16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zapewnienia prawidłowego funkcjonowania szkoły dyrektor tworzy stanowisko wicedyrektora. Dla wymienionego stanowiska kierowniczego dyrektor opracowuje szczegółowy przydział czynności, uprawnień i odpowiedzialności.</w:t>
      </w:r>
    </w:p>
    <w:p w:rsidR="009B644E" w:rsidRDefault="005F7F0A">
      <w:pPr>
        <w:pStyle w:val="Akapitzlist"/>
        <w:numPr>
          <w:ilvl w:val="6"/>
          <w:numId w:val="16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sytuacji, gdy dyrektor nie może pełnić obowiązków służbowych, zakres zastępstwa wicedyrektora rozciąga się na wszystkie zadania i kompetencje dyrektora.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zadania nauczycieli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 74.</w:t>
      </w:r>
    </w:p>
    <w:p w:rsidR="009B644E" w:rsidRDefault="005F7F0A">
      <w:pPr>
        <w:numPr>
          <w:ilvl w:val="0"/>
          <w:numId w:val="9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 prowadzi pracę dydaktyczno-wychowawczą i opiekuńczą oraz odpowiada za jakość i wyniki tej pracy oraz bezpieczeństwo powierzonych jego opiece uczniów.</w:t>
      </w:r>
    </w:p>
    <w:p w:rsidR="009B644E" w:rsidRDefault="005F7F0A">
      <w:pPr>
        <w:numPr>
          <w:ilvl w:val="0"/>
          <w:numId w:val="9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 obowiązków nauczycieli należy w szczególności:</w:t>
      </w:r>
    </w:p>
    <w:p w:rsidR="009B644E" w:rsidRDefault="005F7F0A">
      <w:pPr>
        <w:numPr>
          <w:ilvl w:val="1"/>
          <w:numId w:val="92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rzetelnie realizować zadania związane z powierzonym mu stanowiskiem oraz podstawowymi funkcjami szkoły: dydaktyczną, wychowawczą i opiekuńczą, w tym zadania związane z zapewnieniem bezpieczeństwa uczniom w czasie zajęć organizowanych przez szkołę;</w:t>
      </w:r>
    </w:p>
    <w:p w:rsidR="009B644E" w:rsidRDefault="005F7F0A">
      <w:pPr>
        <w:numPr>
          <w:ilvl w:val="1"/>
          <w:numId w:val="92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wspierać każdego ucznia w jego rozwoju; </w:t>
      </w:r>
    </w:p>
    <w:p w:rsidR="009B644E" w:rsidRDefault="005F7F0A">
      <w:pPr>
        <w:numPr>
          <w:ilvl w:val="1"/>
          <w:numId w:val="92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dążyć do pełni własnego rozwoju osobowego;</w:t>
      </w:r>
    </w:p>
    <w:p w:rsidR="009B644E" w:rsidRDefault="005F7F0A">
      <w:pPr>
        <w:numPr>
          <w:ilvl w:val="1"/>
          <w:numId w:val="92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kształcić i wychowywać dzieci/uczniów w umiłowaniu Ojczyzny, w poszanowaniu Konstytucji Rzeczypospolitej Polskiej, w atmosferze wolności sumienia i szacunku dla każdego człowieka; </w:t>
      </w:r>
    </w:p>
    <w:p w:rsidR="009B644E" w:rsidRDefault="005F7F0A">
      <w:pPr>
        <w:numPr>
          <w:ilvl w:val="1"/>
          <w:numId w:val="92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dbać o kształtowanie u uczniów postaw moralnych i obywatelskich zgodnie z ideą demokracji, pokoju i przyjaźni między ludźmi różnych narodów, ras i światopoglądów.</w:t>
      </w:r>
    </w:p>
    <w:p w:rsidR="009B644E" w:rsidRDefault="005F7F0A">
      <w:pPr>
        <w:numPr>
          <w:ilvl w:val="0"/>
          <w:numId w:val="9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ramach czasu pracy oraz ustalonego wynagrodzenia nauczyciel obowiązany jest realizować:</w:t>
      </w:r>
    </w:p>
    <w:p w:rsidR="009B644E" w:rsidRDefault="005F7F0A">
      <w:pPr>
        <w:numPr>
          <w:ilvl w:val="1"/>
          <w:numId w:val="92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zajęcia dydaktyczne, wychowawcze i opiekuńcze, prowadzone bezpośrednio z uczniami lub wychowankami albo na ich rzecz, w wymiarze określonym przepisami dla danego stanowiska;</w:t>
      </w:r>
    </w:p>
    <w:p w:rsidR="009B644E" w:rsidRDefault="005F7F0A">
      <w:pPr>
        <w:numPr>
          <w:ilvl w:val="1"/>
          <w:numId w:val="92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inne zajęcia i czynności wynikające z zadań statutowych szkoły, w tym zajęcia opiekuńcze i wychowawcze uwzględniające potrzeby i zainteresowania uczniów.</w:t>
      </w:r>
    </w:p>
    <w:p w:rsidR="009B644E" w:rsidRDefault="005F7F0A">
      <w:pPr>
        <w:numPr>
          <w:ilvl w:val="1"/>
          <w:numId w:val="92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Zajęcia i czynności związane z przygotowaniem się do zajęć, samokształceniem i doskonaleniem zawodowym.</w:t>
      </w:r>
    </w:p>
    <w:p w:rsidR="009B644E" w:rsidRDefault="005F7F0A">
      <w:pPr>
        <w:numPr>
          <w:ilvl w:val="0"/>
          <w:numId w:val="9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 jest obowiązany rejestrować i rozliczać w okresach tygodniowych odpowiednio w dziennikach lekcyjnych lub dziennikach zajęć działania wymienione w ust.3;</w:t>
      </w:r>
    </w:p>
    <w:p w:rsidR="009B644E" w:rsidRDefault="005F7F0A">
      <w:pPr>
        <w:numPr>
          <w:ilvl w:val="0"/>
          <w:numId w:val="9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Nauczyciel ma prawo wystąpić do dyrektora szkoły z uzasadnionym wnioskiem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o pomoc na zakup podręczników uczniom ze środków publicznych, którzy nie spełniają kryterium dochodowego, określonego we właściwych przepisach,                        w przypadkach rodzin niewydolnych wychowawczo, zaniedbujących obowiązki opiekuńcze, sieroctwa, bezdomności ucznia, choroby w rodzinie. Wystąpienie może być dokonane za zgodą przedstawiciela ustawowego lub rodziców zastępczych.</w:t>
      </w:r>
    </w:p>
    <w:p w:rsidR="009B644E" w:rsidRDefault="009B644E">
      <w:pPr>
        <w:spacing w:after="0"/>
        <w:ind w:left="360"/>
        <w:contextualSpacing/>
        <w:jc w:val="center"/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zadania wychowawców klas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bookmarkStart w:id="6" w:name="_Hlk498427964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 75.</w:t>
      </w:r>
      <w:bookmarkEnd w:id="6"/>
    </w:p>
    <w:p w:rsidR="009B644E" w:rsidRDefault="005F7F0A">
      <w:pPr>
        <w:numPr>
          <w:ilvl w:val="0"/>
          <w:numId w:val="93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Zadaniem wychowawcy klasy jest sprawowanie opieki wychowawczej nad uczniami, a w szczególności: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tworzenie warunków wspomagających rozwój ucznia, proces jego uczenia się oraz przygotowanie do życia w rodzinie i społeczeństwie;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inspirowanie i wspomaganie działań zespołowych uczniów;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podejmowanie działań umożliwiających rozwiązywanie konfliktów w zespole uczniów pomiędzy uczniami a innymi członkami społeczności szkolnej.</w:t>
      </w:r>
    </w:p>
    <w:p w:rsidR="009B644E" w:rsidRDefault="005F7F0A">
      <w:pPr>
        <w:numPr>
          <w:ilvl w:val="0"/>
          <w:numId w:val="93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Wychowawca realizuje zadania poprzez: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bliższe poznanie uczniów, ich zdrowia, cech osobowościowych, warunków rodzinnych i bytowych, ich potrzeb i oczekiwań;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rozpoznawanie i diagnozowanie możliwości psychofizycznych oraz indywidualnych potrzeb rozwojowych wychowanków;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wnioskowanie o objęcie wychowanka pomocą psychologiczno-pedagogiczną;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udział w pracach zespołu edukacyjno-wychowawczego;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tworzenie środowiska zapewniającego wychowankom prawidłowy rozwój fizyczny i psychiczny, opiekę wychowawczą oraz atmosferę bezpieczeństwa i zaufania;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ułatwienie adaptacji w środowisku rówieśniczym (zwłaszcza wychowankom Oddziału Przedszkolnego, uczniom kl. I oraz pomoc w rozwiązywaniu konfliktów z rówieśnikami;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pomoc w rozwiązywaniu napięć powstałych na tle konfliktów rodzinnych, niepowodzeń szkolnych spowodowanych trudnościami w nauce;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organizowanie życia codziennego wychowanków w szkole, wdrażanie ich do współpracy i współdziałania z nauczycielami i wychowawcą;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realizację planu zajęć do dyspozycji wychowawcy;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czuwanie nad organizacją i przebiegiem pracy uczniów w klasie oraz nad wymiarem i rozkładem prac zadawanych im do samodzielnego wykonania w domu;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utrzymywanie systematycznego kontaktu z nauczycielami uczącymi w powierzonej mu klasie w celu ustalenia zróżnicowanych wymagań wobec uczniów i sposobu udzielania im pomocy w nauce;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rozwijanie pozytywnej motywacji uczenia się, wdrażanie efektywnych technik uczenia się;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wdrażanie uczniów do wysiłku, rzetelnej pracy, cierpliwości, pokonywania trudności, odporności na niepowodzenia, porządku i punktualności, do prawidłowego i efektywnego organizowania sobie pracy;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systematyczne interesowanie się postępami uczniów w nauce;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zwracanie szczególnej uwagi zarówno na uczniów szczególnie uzdolnionych, jak i na tych, którzy mają trudności i niepowodzenia w nauce, analizowanie wspólnie z wychowankami, samorządem klasowym, nauczycielami i rodzicami (opiekunami prawnymi) przyczyn niepowodzeń uczniów w nauce, pobudzanie dobrze i średnio uczących się do dalszego podnoszenia wyników w nauce, czuwanie nad regularnym uczęszczaniem uczniów na zajęcia lekcyjne, badanie przyczyn opuszczania przez wychowanków zajęć szkolnych, udzielanie wskazówek i pomocy tym, którzy opuścili znaczną ilość zajęć szkolnych i mają trudności w uzupełnianiu materiału;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wdrażanie wychowanków/uczniów do społecznego działania oraz kształtowania właściwych postaw moralnych, kształtowanie właściwych stosunków między wychowankami/uczniami – życzliwości współdziałania, wzajemnej pomocy, wytwarzanie atmosfery sprzyjającej rozwijaniu wśród nich koleżeństwa i przyjaźni, kształtowanie umiejętności wspólnego gospodarowania na terenie sali/klasy, odpowiedzialności za ład, czystość, estetykę klas, pomieszczeń i terenu szkoły, rozwijanie samorządności i inicjatyw uczniowskich;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podejmowanie działań umożliwiających pożyteczne i wartościowe spędzanie czasu wolnego, pobudzanie do różnorodnej działalności i aktywności sprzyjającej wzbogacaniu osobowości i kierowanie tą aktywnością, rozwijanie zainteresowań                   i zamiłowań, interesowanie się udziałem uczniów w życiu szkoły, konkursach, olimpiadach, zawodach, ich działalnością w kołach i organizacjach;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tworzenie poprawnych relacji interpersonalnych opartych na życzliwości i zaufaniu, m.in. poprzez organizację zajęć pozalekcyjnych, wycieczek, biwaków, rajdów, wyjazdów na „zielone szkoły”;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unikanie złośliwości i przesady w ocenie błędów i wad uczniów;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tworzenie warunków umożliwiających uczniom odkrywanie i rozwijanie pozytywnych stron ich osobowości; stwarzanie uczniom warunków do wykazania się nie tylko zdolnościami poznawczymi, ale także,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poprzez powierzenie zadań na rzecz spraw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i osób drugich – zdolnościami organizacyjnymi, opiekuńczymi, artystycznymi, menedżerskimi, przymiotami ducha i charakteru;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wdrażanie uczniów do dbania o zdrowie, higienę osobistą i psychiczną, o stan higieniczny otoczenia oraz do przestrzegania zasad bezpieczeństwa w szkole i poza szkołą;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współpraca z rodzicami (opiekunami prawnymi) uczniów w sprawach ich zdrowia, organizowanie opieki i pomocy uczniom;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udzielanie pomocy, rad i wskazówek uczniom znajdującym się w trudnych sytuacjach życiowych, występowanie do organów szkoły i innych instytucji z wnioskami o udzielenie pomocy.</w:t>
      </w:r>
    </w:p>
    <w:p w:rsidR="009B644E" w:rsidRDefault="005F7F0A">
      <w:pPr>
        <w:contextualSpacing/>
        <w:jc w:val="both"/>
        <w:rPr>
          <w:rFonts w:eastAsia="Calibri"/>
          <w:b/>
          <w:bCs/>
          <w:i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Wychowawca ustala ocenę zachowania swoich wychowanków po zasięgnięciu opinii ucznia, jego kolegów i nauczycieli oraz informacji zawartych w 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 xml:space="preserve">Arkuszu </w:t>
      </w:r>
      <w:r>
        <w:rPr>
          <w:rFonts w:ascii="Times New Roman" w:eastAsia="Calibri" w:hAnsi="Times New Roman" w:cs="Times New Roman"/>
          <w:bCs/>
          <w:i/>
        </w:rPr>
        <w:t xml:space="preserve">gromadzenia </w:t>
      </w:r>
      <w:bookmarkStart w:id="7" w:name="_Hlk499035098"/>
      <w:r>
        <w:rPr>
          <w:rFonts w:ascii="Times New Roman" w:eastAsia="Calibri" w:hAnsi="Times New Roman" w:cs="Times New Roman"/>
          <w:bCs/>
          <w:i/>
        </w:rPr>
        <w:t>informacji przez nauczycieli na temat spełniania przez uczniów kryteriów ocen zachowania</w:t>
      </w:r>
      <w:bookmarkEnd w:id="7"/>
      <w:r>
        <w:rPr>
          <w:rFonts w:ascii="Times New Roman" w:eastAsia="Calibri" w:hAnsi="Times New Roman" w:cs="Times New Roman"/>
          <w:bCs/>
          <w:i/>
        </w:rPr>
        <w:t xml:space="preserve">                </w:t>
      </w:r>
      <w:r>
        <w:rPr>
          <w:rFonts w:ascii="Times New Roman" w:hAnsi="Times New Roman" w:cs="Times New Roman"/>
          <w:i/>
        </w:rPr>
        <w:t>w klasach IV-VIII Publicznej Szkoły Podstawowej im. Jana Pawła II w Osowcu</w:t>
      </w:r>
      <w:bookmarkStart w:id="8" w:name="_Hlk499034867"/>
      <w:bookmarkEnd w:id="8"/>
    </w:p>
    <w:p w:rsidR="009B644E" w:rsidRDefault="005F7F0A">
      <w:pPr>
        <w:numPr>
          <w:ilvl w:val="0"/>
          <w:numId w:val="93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Wnioskuje w sprawie przyznawania nagród i udzielania kar.</w:t>
      </w:r>
    </w:p>
    <w:p w:rsidR="009B644E" w:rsidRDefault="005F7F0A">
      <w:pPr>
        <w:numPr>
          <w:ilvl w:val="0"/>
          <w:numId w:val="93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Wychowawca zobowiązany jest do wykonywania czynności administracyjnych dotyczących klas: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prowadzi dziennik lekcyjny, arkusze ocen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sporządza zestawienia statystyczne dotyczące klasy;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wypisuje świadectwa szkolne;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wykonuje inne czynności administracyjne dotyczące klasy, zgodnie z zarządzeniami władz szkolnych, poleceniami dyrektora szkoły oraz uchwałami rady pedagogicznej.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zadania pedagoga, logopedy</w:t>
      </w:r>
    </w:p>
    <w:p w:rsidR="009B644E" w:rsidRDefault="009B644E">
      <w:pPr>
        <w:spacing w:after="0"/>
        <w:ind w:left="360"/>
        <w:contextualSpacing/>
        <w:jc w:val="center"/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bookmarkStart w:id="9" w:name="_Hlk498428029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 76.</w:t>
      </w:r>
      <w:bookmarkEnd w:id="9"/>
    </w:p>
    <w:p w:rsidR="009B644E" w:rsidRDefault="005F7F0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pedagoga w szkole należy: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uczniów;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sytuacji wychowawczych w przedszkolu, szkole  w celu rozwiązywania problemów wychowawczych oraz wspierania rozwoju uczniów;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psychologiczno-pedagogicznej w formach odpowiednich do rozpoznanych potrzeb;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z zakresu profilaktyki uzależnień i innych problemów dzieci i młodzieży;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minimalizowanie skutków zaburzeń rozwojowych, zapobieganie zaburzeniom zachowania oraz inicjowanie różnych form pomocy w środowisku szkolnym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pozaszkolnym uczniów;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i prowadzenie działań mediacyjnych i interwencyjnych w sytuacjach kryzysowych;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rodzicom i nauczycielom w rozpoznawaniu i rozwijaniu indywidualnych możliwości, predyspozycji i uzdolnień uczniów;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nauczycieli, wychowawców grup wychowawczych i innych specjalistów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udzielaniu pomocy psychologiczno-pedagogicznej.</w:t>
      </w:r>
    </w:p>
    <w:p w:rsidR="009B644E" w:rsidRDefault="005F7F0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logopedy w szkole należy: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logopedyczne, w tym prowadzenie badań przesiewowych w celu ustalenia stanu mowy uczniów;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logopedycznych oraz porad i konsultacji dla uczniów i rodziców (opiekunów prawnych) w zakresie stymulacji rozwoju mowy uczniów i eliminowania jej zaburzeń;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profilaktycznych zapobiegających powstawaniu zaburzeń komunikacji językowej we współpracy z rodzicami uczniów (opiekunami prawnymi);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nauczycieli, wychowawców grup wychowawczych i innych specjalistów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udzielaniu pomocy psychologiczno-pedagogicznej.</w:t>
      </w:r>
    </w:p>
    <w:p w:rsidR="009B644E" w:rsidRDefault="005F7F0A">
      <w:pPr>
        <w:numPr>
          <w:ilvl w:val="0"/>
          <w:numId w:val="24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szkole mogą być zatrudnieni inni specjaliści w miarę potrzeb szkoły.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zadania nauczyciela bibliotekarza, świetlicy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 77.</w:t>
      </w:r>
    </w:p>
    <w:p w:rsidR="009B644E" w:rsidRDefault="005F7F0A">
      <w:pPr>
        <w:pStyle w:val="Akapitzlist"/>
        <w:numPr>
          <w:ilvl w:val="0"/>
          <w:numId w:val="155"/>
        </w:numPr>
        <w:spacing w:after="0" w:line="240" w:lineRule="auto"/>
        <w:ind w:left="924" w:hanging="357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nauczyciela bibliotekarza należy: </w:t>
      </w:r>
    </w:p>
    <w:p w:rsidR="009B644E" w:rsidRDefault="005F7F0A">
      <w:pPr>
        <w:pStyle w:val="Akapitzlist"/>
        <w:numPr>
          <w:ilvl w:val="0"/>
          <w:numId w:val="156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książek i innych źródeł informacji;</w:t>
      </w:r>
    </w:p>
    <w:p w:rsidR="009B644E" w:rsidRDefault="005F7F0A">
      <w:pPr>
        <w:pStyle w:val="Akapitzlist"/>
        <w:numPr>
          <w:ilvl w:val="0"/>
          <w:numId w:val="156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warunków do poszukiwania, porządkowania i wykorzystywania informacji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różnych źródeł oraz efektywnego posługiwania się technologią informacyjną;</w:t>
      </w:r>
    </w:p>
    <w:p w:rsidR="009B644E" w:rsidRDefault="005F7F0A">
      <w:pPr>
        <w:pStyle w:val="Akapitzlist"/>
        <w:numPr>
          <w:ilvl w:val="0"/>
          <w:numId w:val="156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rozbudzanie i rozwijanie indywidualnych zainteresowań uczniów oraz wyrabiania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pogłębiania u uczniów nawyku czytania i uczenia się;</w:t>
      </w:r>
    </w:p>
    <w:p w:rsidR="009B644E" w:rsidRDefault="005F7F0A">
      <w:pPr>
        <w:pStyle w:val="Akapitzlist"/>
        <w:numPr>
          <w:ilvl w:val="0"/>
          <w:numId w:val="156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różnorodnych działań rozwijających wrażliwość kulturową i społeczną;</w:t>
      </w:r>
    </w:p>
    <w:p w:rsidR="009B644E" w:rsidRDefault="005F7F0A">
      <w:pPr>
        <w:pStyle w:val="Akapitzlist"/>
        <w:numPr>
          <w:ilvl w:val="0"/>
          <w:numId w:val="156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informacji bibliotecznych;</w:t>
      </w:r>
    </w:p>
    <w:p w:rsidR="009B644E" w:rsidRDefault="005F7F0A">
      <w:pPr>
        <w:pStyle w:val="Akapitzlist"/>
        <w:numPr>
          <w:ilvl w:val="0"/>
          <w:numId w:val="156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poradnictwo w wyborach czytelniczych;</w:t>
      </w:r>
    </w:p>
    <w:p w:rsidR="009B644E" w:rsidRDefault="005F7F0A">
      <w:pPr>
        <w:pStyle w:val="Akapitzlist"/>
        <w:numPr>
          <w:ilvl w:val="0"/>
          <w:numId w:val="156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przysposobienia czytelniczo-informacyjnego;</w:t>
      </w:r>
    </w:p>
    <w:p w:rsidR="009B644E" w:rsidRDefault="005F7F0A">
      <w:pPr>
        <w:pStyle w:val="Akapitzlist"/>
        <w:numPr>
          <w:ilvl w:val="0"/>
          <w:numId w:val="156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inspirowanie pracy aktywu czytelniczego;</w:t>
      </w:r>
    </w:p>
    <w:p w:rsidR="009B644E" w:rsidRDefault="005F7F0A">
      <w:pPr>
        <w:pStyle w:val="Akapitzlist"/>
        <w:numPr>
          <w:ilvl w:val="0"/>
          <w:numId w:val="156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nauczycieli o czytelnictwie uczniów;</w:t>
      </w:r>
    </w:p>
    <w:p w:rsidR="009B644E" w:rsidRDefault="005F7F0A">
      <w:pPr>
        <w:pStyle w:val="Akapitzlist"/>
        <w:numPr>
          <w:ilvl w:val="0"/>
          <w:numId w:val="156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różnych form inspiracji czytelnictwa, np. apeli, konkursów.</w:t>
      </w:r>
    </w:p>
    <w:p w:rsidR="009B644E" w:rsidRDefault="005F7F0A">
      <w:pPr>
        <w:pStyle w:val="Akapitzlist"/>
        <w:numPr>
          <w:ilvl w:val="0"/>
          <w:numId w:val="155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świetlicy realizują następujące zadania: </w:t>
      </w:r>
    </w:p>
    <w:p w:rsidR="009B644E" w:rsidRDefault="005F7F0A">
      <w:pPr>
        <w:pStyle w:val="Akapitzlist"/>
        <w:numPr>
          <w:ilvl w:val="0"/>
          <w:numId w:val="157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zapewniają bezpieczeństwo dzieciom oddanym pod ich opiekę przez rodziców;</w:t>
      </w:r>
    </w:p>
    <w:p w:rsidR="009B644E" w:rsidRDefault="005F7F0A">
      <w:pPr>
        <w:pStyle w:val="Akapitzlist"/>
        <w:numPr>
          <w:ilvl w:val="0"/>
          <w:numId w:val="157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organizują pomoc w nauce i tworzą warunki do nauki własnej;</w:t>
      </w:r>
    </w:p>
    <w:p w:rsidR="009B644E" w:rsidRDefault="005F7F0A">
      <w:pPr>
        <w:pStyle w:val="Akapitzlist"/>
        <w:numPr>
          <w:ilvl w:val="0"/>
          <w:numId w:val="157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organizują pomoc koleżeńską dla uczniów posiadających problemy z nauką;</w:t>
      </w:r>
    </w:p>
    <w:p w:rsidR="009B644E" w:rsidRDefault="005F7F0A">
      <w:pPr>
        <w:pStyle w:val="Akapitzlist"/>
        <w:numPr>
          <w:ilvl w:val="0"/>
          <w:numId w:val="157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organizują gry i zabawy ruchowe oraz inne formy wychowania fizycznego;</w:t>
      </w:r>
    </w:p>
    <w:p w:rsidR="009B644E" w:rsidRDefault="005F7F0A">
      <w:pPr>
        <w:pStyle w:val="Akapitzlist"/>
        <w:numPr>
          <w:ilvl w:val="0"/>
          <w:numId w:val="157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rozwijają zainteresowania i uzdolnienia dzieci oraz stwarzają warunki dla wykazania ich zamiłowań i uzdolnień;</w:t>
      </w:r>
    </w:p>
    <w:p w:rsidR="009B644E" w:rsidRDefault="005F7F0A">
      <w:pPr>
        <w:pStyle w:val="Akapitzlist"/>
        <w:numPr>
          <w:ilvl w:val="0"/>
          <w:numId w:val="157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kształtują nawyki i potrzebę uczestnictwa w kulturze;</w:t>
      </w:r>
    </w:p>
    <w:p w:rsidR="009B644E" w:rsidRDefault="005F7F0A">
      <w:pPr>
        <w:pStyle w:val="Akapitzlist"/>
        <w:numPr>
          <w:ilvl w:val="0"/>
          <w:numId w:val="157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upowszechniają kulturę zdrowotną i kształtują nawyki higieny, czystości oraz dbałości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zachowanie zdrowia;</w:t>
      </w:r>
    </w:p>
    <w:p w:rsidR="009B644E" w:rsidRDefault="005F7F0A">
      <w:pPr>
        <w:pStyle w:val="Akapitzlist"/>
        <w:numPr>
          <w:ilvl w:val="0"/>
          <w:numId w:val="157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rozwijają samodzielność, samorządność i społeczną aktywność.</w:t>
      </w:r>
    </w:p>
    <w:p w:rsidR="009B644E" w:rsidRDefault="009B644E">
      <w:pPr>
        <w:spacing w:after="0"/>
        <w:ind w:left="79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zadania wicedyrektora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78.</w:t>
      </w:r>
    </w:p>
    <w:p w:rsidR="009B644E" w:rsidRDefault="005F7F0A">
      <w:pPr>
        <w:numPr>
          <w:ilvl w:val="0"/>
          <w:numId w:val="95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Zadania wicedyrektora:</w:t>
      </w:r>
    </w:p>
    <w:p w:rsidR="009B644E" w:rsidRDefault="005F7F0A">
      <w:pPr>
        <w:numPr>
          <w:ilvl w:val="1"/>
          <w:numId w:val="95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ściśle współpracuje z dyrektorem, pełni funkcję zastępcy dyrektora w przypadku jego nieobecności;</w:t>
      </w:r>
    </w:p>
    <w:p w:rsidR="009B644E" w:rsidRDefault="005F7F0A">
      <w:pPr>
        <w:numPr>
          <w:ilvl w:val="1"/>
          <w:numId w:val="95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przygotowuje projekt: rocznego planu pracy szkoły dotyczącego działalności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wychowawczej, tygodniowego rozkładu zajęć szkolnych, planu dyżurów nauczycieli, kalendarza imprez;</w:t>
      </w:r>
    </w:p>
    <w:p w:rsidR="009B644E" w:rsidRDefault="005F7F0A">
      <w:pPr>
        <w:numPr>
          <w:ilvl w:val="1"/>
          <w:numId w:val="95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organizuje bieżącą działalność pedagogiczną szkoły oraz uroczystości szkolne;</w:t>
      </w:r>
    </w:p>
    <w:p w:rsidR="009B644E" w:rsidRDefault="005F7F0A">
      <w:pPr>
        <w:numPr>
          <w:ilvl w:val="1"/>
          <w:numId w:val="95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udziela informacji rodzicom, odpowiada na ich wnioski i skargi;</w:t>
      </w:r>
    </w:p>
    <w:p w:rsidR="009B644E" w:rsidRDefault="005F7F0A">
      <w:pPr>
        <w:numPr>
          <w:ilvl w:val="1"/>
          <w:numId w:val="95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współpracuje z poradnią psychologiczno- pedagogiczną;</w:t>
      </w:r>
    </w:p>
    <w:p w:rsidR="009B644E" w:rsidRDefault="005F7F0A">
      <w:pPr>
        <w:numPr>
          <w:ilvl w:val="1"/>
          <w:numId w:val="95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sprawuje nadzór pedagogiczny wg zakresu czynności.</w:t>
      </w:r>
    </w:p>
    <w:p w:rsidR="009B644E" w:rsidRDefault="005F7F0A">
      <w:pPr>
        <w:numPr>
          <w:ilvl w:val="0"/>
          <w:numId w:val="95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Uprawnienia i odpowiedzialność:</w:t>
      </w:r>
    </w:p>
    <w:p w:rsidR="009B644E" w:rsidRDefault="005F7F0A">
      <w:pPr>
        <w:numPr>
          <w:ilvl w:val="1"/>
          <w:numId w:val="95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jest przełożonym służbowym wszystkich pracowników szkoły;</w:t>
      </w:r>
    </w:p>
    <w:p w:rsidR="009B644E" w:rsidRDefault="005F7F0A">
      <w:pPr>
        <w:numPr>
          <w:ilvl w:val="1"/>
          <w:numId w:val="95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 prawo do wydawania poleceń służbowych;</w:t>
      </w:r>
    </w:p>
    <w:p w:rsidR="009B644E" w:rsidRDefault="005F7F0A">
      <w:pPr>
        <w:numPr>
          <w:ilvl w:val="1"/>
          <w:numId w:val="95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 prawo wnioskowania do dyrektora szkoły w sprawach nagród i wyróżnień, kar porządkowych;</w:t>
      </w:r>
    </w:p>
    <w:p w:rsidR="009B644E" w:rsidRDefault="005F7F0A">
      <w:pPr>
        <w:numPr>
          <w:ilvl w:val="1"/>
          <w:numId w:val="95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używa pieczątki osobowej z tytułem: wicedyrektor szkoły;</w:t>
      </w:r>
    </w:p>
    <w:p w:rsidR="009B644E" w:rsidRDefault="005F7F0A">
      <w:pPr>
        <w:numPr>
          <w:ilvl w:val="1"/>
          <w:numId w:val="95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podpisuje pisma, których treść jest zgodna z zakresem jego zadań;</w:t>
      </w:r>
    </w:p>
    <w:p w:rsidR="009B644E" w:rsidRDefault="005F7F0A">
      <w:pPr>
        <w:numPr>
          <w:ilvl w:val="1"/>
          <w:numId w:val="95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odpowiada za realizację powierzonych zadań przed dyrektorem szkoły;</w:t>
      </w:r>
    </w:p>
    <w:p w:rsidR="009B644E" w:rsidRDefault="005F7F0A">
      <w:pPr>
        <w:numPr>
          <w:ilvl w:val="1"/>
          <w:numId w:val="95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jest pełnomocnikiem dyrektora do spraw bezpieczeństwa i higieny pracy.</w:t>
      </w:r>
    </w:p>
    <w:p w:rsidR="009B644E" w:rsidRDefault="005F7F0A">
      <w:pPr>
        <w:numPr>
          <w:ilvl w:val="0"/>
          <w:numId w:val="95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Szczegółowy zakres czynności wicedyrektora określa dyrektor szkoły.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zadania nauczycieli w zakresie zapewnienia bezpieczeństwa uczniom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 79.</w:t>
      </w:r>
    </w:p>
    <w:p w:rsidR="009B644E" w:rsidRDefault="005F7F0A">
      <w:pPr>
        <w:numPr>
          <w:ilvl w:val="0"/>
          <w:numId w:val="94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 jest odpowiedzialny za życie, zdrowie i bezpieczeństwo uczniów, nad którymi sprawuje opiekę podczas zajęć edukacyjnych organizowanych przez szkołę.</w:t>
      </w:r>
    </w:p>
    <w:p w:rsidR="009B644E" w:rsidRDefault="005F7F0A">
      <w:pPr>
        <w:numPr>
          <w:ilvl w:val="0"/>
          <w:numId w:val="94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Nauczyciel jest zobowiązany skrupulatnie przestrzegać i stosować przepisy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i zarządzenia odnośnie bhp i p/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poż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., a także odbywać wymagane szkolenie z tego zakresu.</w:t>
      </w:r>
    </w:p>
    <w:p w:rsidR="009B644E" w:rsidRDefault="005F7F0A">
      <w:pPr>
        <w:numPr>
          <w:ilvl w:val="0"/>
          <w:numId w:val="94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 jest zobowiązany pełnić dyżur w godzinach i miejscach wyznaczonych przez dyrektora szkoły. W czasie dyżuru nauczyciel jest zobowiązany do: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punktualnego rozpoczynania dyżuru i ciągłej obecności w miejscu podlegającym jego nadzorowi;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aktywnego pełnienia dyżuru – reagowania na wszelkie przejawy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zachowań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odbiegających od przyjętych norm. W szczególności powinien reagować na niebezpieczne, zagrażające bezpieczeństwu uczniów zachowania. Nauczyciel nie może zajmować się sprawami postronnymi, jak przeprowadzanie rozmów z rodzicami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i innymi osobami i czynnościami, które przeszkadzają w czynnym spełnianiu dyżuru;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przestrzegania zakazu otwierania okien na korytarzach, obowiązku zamykania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sal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lekcyjnych;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dbania, by uczniowie nie śmiecili, nie brudzili, nie dewastowali ścian, ławek i innych urządzeń szkolnych oraz by nie niszczyli roślin i dekoracji;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zwracania uwagi na przestrzeganie przez uczniów ustalonych zasad wchodzenia do budynku szkolnego lub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sal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lekcyjnych;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egzekwowania, by uczniowie nie opuszczali terenu szkoły podczas przerw;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niedopuszczanie do palenia papierosów na terenie szkoły;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natychmiastowego zgłoszenia dyrekcji szkoły faktu zaistnienia wypadku i podjęcia działań zmierzających do udzielenia pierwszej pomocy i zapewnienia dalszej opieki oraz zabezpieczenia miejsca wypadku;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przeprowadzenia przez jezdnię lub przyprowadzania uczniów z jednego do drugiego budynku szkoły.</w:t>
      </w:r>
    </w:p>
    <w:p w:rsidR="009B644E" w:rsidRDefault="005F7F0A">
      <w:pPr>
        <w:numPr>
          <w:ilvl w:val="0"/>
          <w:numId w:val="94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 nie może pod żadnym pozorem zejść z dyżuru bez ustalenia zastępstwa i poinformowania o tym fakcie dyrektora szkoły.</w:t>
      </w:r>
    </w:p>
    <w:p w:rsidR="009B644E" w:rsidRDefault="005F7F0A">
      <w:pPr>
        <w:numPr>
          <w:ilvl w:val="0"/>
          <w:numId w:val="94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 obowiązany jest zapewnić właściwy nadzór i bezpieczeństwo uczniom biorącym udział w pracach na rzecz szkoły i środowiska. Prace mogą być wykonywane po zaopatrzeniu uczniów w odpowiedni do ich wykonywania sprzęt, urządzenia i środki ochrony indywidualnej.</w:t>
      </w:r>
    </w:p>
    <w:p w:rsidR="009B644E" w:rsidRDefault="005F7F0A">
      <w:pPr>
        <w:numPr>
          <w:ilvl w:val="0"/>
          <w:numId w:val="94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 jest zobowiązany do niezwłocznego przerwania i wyprowadzenia z zagrożonych miejsc osoby powierzone opiece, jeżeli stan zagrożenia powstanie lub ujawni się w czasie zajęć.</w:t>
      </w:r>
    </w:p>
    <w:p w:rsidR="009B644E" w:rsidRDefault="005F7F0A">
      <w:pPr>
        <w:numPr>
          <w:ilvl w:val="0"/>
          <w:numId w:val="94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 rozpoczyna się zajęć, jeżeli w pomieszczeniach lub innych miejscach,                               w których mają być prowadzone zajęcia stan znajdującego się wyposażenia stwarza zagrożenia dla bezpieczeństwa.</w:t>
      </w:r>
    </w:p>
    <w:p w:rsidR="009B644E" w:rsidRDefault="005F7F0A">
      <w:pPr>
        <w:numPr>
          <w:ilvl w:val="0"/>
          <w:numId w:val="94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Nauczyciele zobowiązani są do przestrzegania ustalonych godzin rozpoczynania i kończenia zajęć edukacyjnych oraz respektowania prawa uczniów do pełnych przerw międzylekcyjnych.</w:t>
      </w:r>
    </w:p>
    <w:p w:rsidR="009B644E" w:rsidRDefault="005F7F0A">
      <w:pPr>
        <w:numPr>
          <w:ilvl w:val="0"/>
          <w:numId w:val="94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 ma obowiązek zapoznać się i przestrzegać instrukcji bezpieczeństwa pożarowego w szkole.</w:t>
      </w:r>
    </w:p>
    <w:p w:rsidR="009B644E" w:rsidRDefault="005F7F0A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 w trakcie prowadzonych zajęć w klasie: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ma obowiązek wejść do sali pierwszy, by sprawdzić czy warunki do prowadzenia lekcji nie zagrażają bezpieczeństwu uczniów i nauczyciela. Jeżeli sala lekcyjna nie odpowiada warunkom bezpieczeństwa, nauczyciel ma obowiązek zgłosić to do dyrektora szkoły celem usunięcia usterek. Do czasu naprawienia usterek nauczyciel ma prawo odmówić prowadzenia zajęć w danym miejscu;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podczas zajęć nauczyciel nie może pozostawić uczniów bez żadnej opieki;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 powinien kontrolować właściwą postawę uczniów w czasie zajęć, korygować zauważone błędy i dbać o czystość, ład i porządek podczas trwania lekcji                i po jej zakończeniu;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uczniów chcących skorzystać z toalety nauczyciel zwalnia pojedynczo;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 ustala zasady korzystania z sali lekcyjnej.</w:t>
      </w:r>
    </w:p>
    <w:p w:rsidR="009B644E" w:rsidRDefault="005F7F0A">
      <w:pPr>
        <w:numPr>
          <w:ilvl w:val="0"/>
          <w:numId w:val="94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Wychowawcy klas są zobowiązani zapoznać uczniów z: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zasadami postępowania w razie zauważenia ognia;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sygnałami alarmowymi na wypadek zagrożenia;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 planami ewakuacji, oznakowaniem dróg ewakuacyjnych;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zasadami zachowania i wynikającymi z tego obowiązkami w czasie zagrożenia.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 80.</w:t>
      </w:r>
    </w:p>
    <w:p w:rsidR="009B644E" w:rsidRDefault="005F7F0A">
      <w:pPr>
        <w:numPr>
          <w:ilvl w:val="0"/>
          <w:numId w:val="91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szkole zatrudnia się nauczycieli oraz – w miarę potrzeb i posiadanych środków – pracowników technicznych, administracyjnych i pracowników obsługi.</w:t>
      </w:r>
    </w:p>
    <w:p w:rsidR="009B644E" w:rsidRDefault="005F7F0A">
      <w:pPr>
        <w:numPr>
          <w:ilvl w:val="0"/>
          <w:numId w:val="91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Zasady zatrudniania nauczycieli i innych pracowników, o których mowa w ust. 1, określają odrębne przepisy.</w:t>
      </w:r>
    </w:p>
    <w:p w:rsidR="009B644E" w:rsidRDefault="005F7F0A">
      <w:pPr>
        <w:numPr>
          <w:ilvl w:val="0"/>
          <w:numId w:val="91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Organizację i porządek pracy oraz związane z tym obowiązki pracodawcy </w:t>
      </w:r>
      <w:r>
        <w:rPr>
          <w:rFonts w:ascii="Times New Roman" w:eastAsia="Calibri" w:hAnsi="Times New Roman" w:cs="Times New Roman"/>
          <w:sz w:val="24"/>
          <w:szCs w:val="24"/>
        </w:rPr>
        <w:br/>
        <w:t>i pracowników szczegółowo ustala regulamin pracy.</w:t>
      </w:r>
    </w:p>
    <w:p w:rsidR="009B644E" w:rsidRDefault="009B644E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ROZDZIAŁ X</w:t>
      </w:r>
    </w:p>
    <w:p w:rsidR="009B644E" w:rsidRDefault="005F7F0A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SZCZEGÓŁOWE WARUNKI I SPOSÓB OCENIANIA WEWNĄTRZSZKOLNEGO</w:t>
      </w:r>
    </w:p>
    <w:p w:rsidR="009B644E" w:rsidRDefault="009B644E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81.</w:t>
      </w:r>
    </w:p>
    <w:p w:rsidR="009B644E" w:rsidRDefault="005F7F0A">
      <w:pPr>
        <w:numPr>
          <w:ilvl w:val="0"/>
          <w:numId w:val="113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Rok szkolny dzieli się na dwa półrocza:</w:t>
      </w:r>
    </w:p>
    <w:p w:rsidR="009B644E" w:rsidRDefault="005F7F0A">
      <w:pPr>
        <w:numPr>
          <w:ilvl w:val="1"/>
          <w:numId w:val="1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Pierwsze półrocze kończy się w dniu posiedzenia klasyfikacyjnej rady pedagogicznej. </w:t>
      </w:r>
    </w:p>
    <w:p w:rsidR="009B644E" w:rsidRDefault="005F7F0A">
      <w:pPr>
        <w:numPr>
          <w:ilvl w:val="1"/>
          <w:numId w:val="1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Koniec roku szkolnego określają odrębne przepisy. </w:t>
      </w:r>
    </w:p>
    <w:p w:rsidR="009B644E" w:rsidRDefault="005F7F0A">
      <w:pPr>
        <w:numPr>
          <w:ilvl w:val="0"/>
          <w:numId w:val="113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Rok szkolny trwa od 01.09  do 31.08 kolejnego roku kalendarzowego.</w:t>
      </w:r>
    </w:p>
    <w:p w:rsidR="009B644E" w:rsidRDefault="005F7F0A">
      <w:pPr>
        <w:numPr>
          <w:ilvl w:val="0"/>
          <w:numId w:val="113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Czas rozpoczynania i kończenia zajęć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wychowawczych, opiekuńczych oraz przerw świątecznych, ferii zimowych i letnich określa Minister Edukacji Narodowej w drodze rozporządzenia.</w:t>
      </w:r>
    </w:p>
    <w:p w:rsidR="009B644E" w:rsidRDefault="009B644E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82.</w:t>
      </w:r>
    </w:p>
    <w:p w:rsidR="009B644E" w:rsidRDefault="005F7F0A">
      <w:pPr>
        <w:numPr>
          <w:ilvl w:val="0"/>
          <w:numId w:val="102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Ocenianiu podlegają: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osiągnięcia edukacyjne ucznia;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zachowanie ucznia.</w:t>
      </w:r>
    </w:p>
    <w:p w:rsidR="009B644E" w:rsidRDefault="005F7F0A">
      <w:pPr>
        <w:numPr>
          <w:ilvl w:val="0"/>
          <w:numId w:val="102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Ocenianie osiągnięć edukacyjnych i zachowania ucznia odbywa się w ramach oceniania wewnątrzszkolnego.</w:t>
      </w:r>
    </w:p>
    <w:p w:rsidR="009B644E" w:rsidRDefault="005F7F0A">
      <w:pPr>
        <w:numPr>
          <w:ilvl w:val="0"/>
          <w:numId w:val="102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Ocenianie osiągnięć edukacyjnych ucznia polega na rozpoznawaniu przez nauczycieli poziomu i postępów w opanowaniu przez ucznia wiadomości </w:t>
      </w:r>
      <w:r>
        <w:rPr>
          <w:rFonts w:ascii="Times New Roman" w:eastAsia="Calibri" w:hAnsi="Times New Roman" w:cs="Times New Roman"/>
          <w:sz w:val="24"/>
          <w:szCs w:val="24"/>
        </w:rPr>
        <w:br/>
        <w:t>i umiejętności w stosunku do: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wymagań edukacyjnych wynikających z podstawy programowej określonej w odrębnych przepisach i realizowanych w szkole programów nauczania uwzględniających tę podstawę oraz formułowaniu oceny;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wymagań edukacyjnych wynikających z realizowanych w szkole programów nauczania - w przypadku dodatkowych zajęć edukacyjnych.</w:t>
      </w:r>
    </w:p>
    <w:p w:rsidR="009B644E" w:rsidRDefault="005F7F0A">
      <w:pPr>
        <w:numPr>
          <w:ilvl w:val="0"/>
          <w:numId w:val="102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Ocenianie zachowania ucznia polega na rozpoznawaniu przez wychowawcę klasy, nauczycieli oraz uczniów danej klasy stopnia respektowania przez ucznia zasad współżycia społecznego i norm etycznych oraz obowiązków ucznia określonych w statucie.</w:t>
      </w:r>
    </w:p>
    <w:p w:rsidR="009B644E" w:rsidRDefault="005F7F0A">
      <w:pPr>
        <w:numPr>
          <w:ilvl w:val="0"/>
          <w:numId w:val="102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Ocenianie wewnątrzszkolne ma na celu: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poinformowanie ucznia o poziomie jego osiągnięć edukacyjnych i jego zachowania oraz o postępach w tym zakresie;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udzielanie uczniowi pomocy w nauce poprzez przekazywanie uczniowi informacji o tym, co zrobił dobrze i jak powinien dalej się uczyć; 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udzielanie uczniowi wskazówek do samodzielnego planowania jego rozwoju;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motywowanie ucznia do dalszych postępów w nauce i zachowaniu;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monitorowanie bieżącej pracy ucznia;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dostarczanie rodzicom (prawnym opiekunom) i nauczycielom informacji o postępach, trudnościach w nauce, zachowaniu i szczególnych uzdolnieniach ucznia;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umożliwienie nauczycielom doskonalenia organizacji i metod pracy dydaktyczno-wychowawczej.</w:t>
      </w:r>
    </w:p>
    <w:p w:rsidR="009B644E" w:rsidRDefault="005F7F0A">
      <w:pPr>
        <w:numPr>
          <w:ilvl w:val="0"/>
          <w:numId w:val="102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Ocenianie wewnątrzszkolne obejmuje: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formułowanie przez nauczycieli wymagań edukacyjnych niezbędnych do uzyskania poszczególnych śródrocznych i rocznych ocen klasyfikacyjnych z obowiązkowych i dodatkowych zajęć edukacyjnych z uwzględnieniem zindywidualizowanych wymagań wobec uczniów;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bieżące ocenianie, ustalanie śródrocznych i rocznych ocen klasyfikacyjnych z obowiązkowych i dodatkowych zajęć edukacyjnych oraz śródrocznej i rocznej oceny zachowania, według skali i zasad przyjętych w szkole;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ocenianie klasyfikacyjne, według zasad przyjętych w szkole;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przeprowadzanie egzaminów klasyfikacyjnych, poprawkowych i sprawdzających określają odrębne przepisy;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ustalanie warunków i trybu uzyskania wyższych niż przewidywane rocznych ocen klasyfikacyjnych z obowiązkowych zajęć edukacyjnych oraz rocznej oceny klasyfikacyjnej zachowania;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ustalenie kryteriów oceniania zachowania;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ustalanie warunków i sposobu przekazywania rodzicom (prawnym opiekunom) informacji o postępach i trudnościach ucznia w nauce oraz zasad wglądu do dokumentacji oceniania i pisemnych prac uczniów;</w:t>
      </w:r>
    </w:p>
    <w:p w:rsidR="009B644E" w:rsidRDefault="005F7F0A">
      <w:pPr>
        <w:numPr>
          <w:ilvl w:val="0"/>
          <w:numId w:val="102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Ocena jest informacją, w jakim stopniu uczeń spełnił wymagania programowe postawione przez nauczyciela.</w:t>
      </w:r>
    </w:p>
    <w:p w:rsidR="009B644E" w:rsidRDefault="009B644E">
      <w:pPr>
        <w:tabs>
          <w:tab w:val="center" w:pos="4536"/>
          <w:tab w:val="left" w:pos="5205"/>
        </w:tabs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83.</w:t>
      </w:r>
    </w:p>
    <w:p w:rsidR="009B644E" w:rsidRDefault="005F7F0A">
      <w:pPr>
        <w:tabs>
          <w:tab w:val="center" w:pos="4536"/>
          <w:tab w:val="left" w:pos="5205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ocenianiu obowiązują zasady:</w:t>
      </w:r>
    </w:p>
    <w:p w:rsidR="009B644E" w:rsidRDefault="005F7F0A">
      <w:pPr>
        <w:numPr>
          <w:ilvl w:val="1"/>
          <w:numId w:val="103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zasada częstotliwości i rytmiczności – uczeń oceniany jest na bieżąco i rytmicznie. Ocena końcowa nie jest średnią ocen cząstkowych;</w:t>
      </w:r>
    </w:p>
    <w:p w:rsidR="009B644E" w:rsidRDefault="005F7F0A">
      <w:pPr>
        <w:numPr>
          <w:ilvl w:val="1"/>
          <w:numId w:val="103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zasada jawności kryteriów – uczeń i jego rodzice (prawni opiekunowie) znają kryteria oceniania, zakres materiału z każdego przedmiotu oraz formy pracy podlegające ocenie;</w:t>
      </w:r>
    </w:p>
    <w:p w:rsidR="009B644E" w:rsidRDefault="005F7F0A">
      <w:pPr>
        <w:numPr>
          <w:ilvl w:val="1"/>
          <w:numId w:val="103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zasada różnorodności wynikająca ze specyfiki każdego przedmiotu;</w:t>
      </w:r>
    </w:p>
    <w:p w:rsidR="009B644E" w:rsidRDefault="005F7F0A">
      <w:pPr>
        <w:numPr>
          <w:ilvl w:val="1"/>
          <w:numId w:val="103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zasada różnicowania wymagań – zadania stawiane uczniom powinny mieć zróżnicowany poziom trudności i dawać możliwość uzyskania wszystkich ocen;</w:t>
      </w:r>
    </w:p>
    <w:p w:rsidR="009B644E" w:rsidRDefault="005F7F0A">
      <w:pPr>
        <w:numPr>
          <w:ilvl w:val="1"/>
          <w:numId w:val="103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zasada otwartości – wewnątrzszkolne ocenianie podlega weryfikacji i modyfikacji </w:t>
      </w:r>
      <w:r>
        <w:rPr>
          <w:rFonts w:ascii="Times New Roman" w:eastAsia="Calibri" w:hAnsi="Times New Roman" w:cs="Times New Roman"/>
          <w:sz w:val="24"/>
          <w:szCs w:val="24"/>
        </w:rPr>
        <w:br/>
        <w:t>w oparciu o okresową ewaluację.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nauczycieli w procesie oceniania uczniów: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84.</w:t>
      </w:r>
    </w:p>
    <w:p w:rsidR="009B644E" w:rsidRDefault="005F7F0A">
      <w:pPr>
        <w:numPr>
          <w:ilvl w:val="0"/>
          <w:numId w:val="108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nauczyciel na początku roku szkolnego informuje uczniów oraz ich rodziców (prawnych opiekunów) o: </w:t>
      </w:r>
    </w:p>
    <w:p w:rsidR="009B644E" w:rsidRDefault="005F7F0A">
      <w:pPr>
        <w:numPr>
          <w:ilvl w:val="1"/>
          <w:numId w:val="10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wymaganiach edukacyjnych niezbędnych do uzyskania poszczególnych śródrocznych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rocznych ocen klasyfikacyjnych z obowiązkowych i dodatkowych zajęć edukacyjnych, wynikających z realizowanego programu nauczania;</w:t>
      </w:r>
    </w:p>
    <w:p w:rsidR="009B644E" w:rsidRDefault="005F7F0A">
      <w:pPr>
        <w:numPr>
          <w:ilvl w:val="1"/>
          <w:numId w:val="10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sposobach sprawdzania osiągnięć edukacyjnych uczniów;</w:t>
      </w:r>
    </w:p>
    <w:p w:rsidR="009B644E" w:rsidRDefault="005F7F0A">
      <w:pPr>
        <w:numPr>
          <w:ilvl w:val="1"/>
          <w:numId w:val="10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warunkach i trybie uzyskania wyższej niż przewidywana rocznej oceny klasyfikacyjnej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obowiązkowych i dodatkowych zajęć edukacyjnych.</w:t>
      </w:r>
    </w:p>
    <w:p w:rsidR="009B644E" w:rsidRDefault="005F7F0A">
      <w:pPr>
        <w:numPr>
          <w:ilvl w:val="0"/>
          <w:numId w:val="108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jest obowiązany dostosować wymagania edukacyjne do indywidualnych potrzeb rozwojowych i edukacyjnych oraz możliwości psychofizycznych ucznia:</w:t>
      </w:r>
    </w:p>
    <w:p w:rsidR="009B644E" w:rsidRDefault="005F7F0A">
      <w:pPr>
        <w:numPr>
          <w:ilvl w:val="1"/>
          <w:numId w:val="10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posiadającego orzeczenie o potrzebie kształcenia specjalnego – na podstawie orzeczenia oraz ustaleń zawartych w indywidualnym programie edukacyjno-terapeutycznym;</w:t>
      </w:r>
    </w:p>
    <w:p w:rsidR="009B644E" w:rsidRDefault="005F7F0A">
      <w:pPr>
        <w:numPr>
          <w:ilvl w:val="1"/>
          <w:numId w:val="10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posiadającego orzeczenie o potrzebie nauczania indywidualnego – na podstawie tego orzeczenia;</w:t>
      </w:r>
    </w:p>
    <w:p w:rsidR="009B644E" w:rsidRDefault="005F7F0A">
      <w:pPr>
        <w:numPr>
          <w:ilvl w:val="1"/>
          <w:numId w:val="10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posiadającego opinię poradni psychologiczno-pedagogicznej, specjalistycznej – na podstawie tej opinii;</w:t>
      </w:r>
    </w:p>
    <w:p w:rsidR="009B644E" w:rsidRDefault="005F7F0A">
      <w:pPr>
        <w:numPr>
          <w:ilvl w:val="1"/>
          <w:numId w:val="10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został objęty pomocą psychologiczno-pedagogiczną na podstawie wniosku nauczyciela lub rodzica;</w:t>
      </w:r>
    </w:p>
    <w:p w:rsidR="009B644E" w:rsidRDefault="005F7F0A">
      <w:pPr>
        <w:numPr>
          <w:ilvl w:val="1"/>
          <w:numId w:val="10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posiadającego opinię lekarza o ograniczonych możliwościach wykonywania przez ucznia określonych ćwiczeń na zajęciach wychowania fizycznego - na podstawie tej opinii.</w:t>
      </w:r>
    </w:p>
    <w:p w:rsidR="009B644E" w:rsidRDefault="005F7F0A">
      <w:pPr>
        <w:numPr>
          <w:ilvl w:val="0"/>
          <w:numId w:val="108"/>
        </w:numPr>
        <w:tabs>
          <w:tab w:val="left" w:pos="426"/>
        </w:tabs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oddziału na początku każdego roku szkolnego informuje uczniów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ich rodziców o:</w:t>
      </w:r>
    </w:p>
    <w:p w:rsidR="009B644E" w:rsidRDefault="005F7F0A">
      <w:pPr>
        <w:numPr>
          <w:ilvl w:val="1"/>
          <w:numId w:val="108"/>
        </w:numPr>
        <w:tabs>
          <w:tab w:val="left" w:pos="426"/>
        </w:tabs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 i sposobie oraz kryteriach oceniania zachowania;</w:t>
      </w:r>
    </w:p>
    <w:p w:rsidR="009B644E" w:rsidRDefault="005F7F0A">
      <w:pPr>
        <w:numPr>
          <w:ilvl w:val="1"/>
          <w:numId w:val="108"/>
        </w:numPr>
        <w:tabs>
          <w:tab w:val="left" w:pos="426"/>
        </w:tabs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 i trybie otrzymania wyższej niż przewidywana rocznej ocenie klasyfikacyjnej zachowania.</w:t>
      </w:r>
    </w:p>
    <w:p w:rsidR="009B644E" w:rsidRDefault="005F7F0A">
      <w:pPr>
        <w:numPr>
          <w:ilvl w:val="0"/>
          <w:numId w:val="108"/>
        </w:numPr>
        <w:tabs>
          <w:tab w:val="left" w:pos="426"/>
        </w:tabs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Informacje, o których mowa w ust. 1-3 przekazywane i udostępniane są:</w:t>
      </w:r>
    </w:p>
    <w:p w:rsidR="009B644E" w:rsidRDefault="005F7F0A">
      <w:pPr>
        <w:numPr>
          <w:ilvl w:val="1"/>
          <w:numId w:val="108"/>
        </w:numPr>
        <w:tabs>
          <w:tab w:val="left" w:pos="426"/>
        </w:tabs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ustnej na pierwszym zebraniu rodziców w miesiącu wrześniu;</w:t>
      </w:r>
    </w:p>
    <w:p w:rsidR="009B644E" w:rsidRDefault="005F7F0A">
      <w:pPr>
        <w:numPr>
          <w:ilvl w:val="1"/>
          <w:numId w:val="108"/>
        </w:numPr>
        <w:tabs>
          <w:tab w:val="left" w:pos="426"/>
        </w:tabs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wydruku papierowego u wychowawcy – dostęp w godzinach pracy wychowawcy i wyznaczonych godzinach przeznaczonych na konsultacje dla rodziców;</w:t>
      </w:r>
    </w:p>
    <w:p w:rsidR="009B644E" w:rsidRDefault="005F7F0A">
      <w:pPr>
        <w:numPr>
          <w:ilvl w:val="1"/>
          <w:numId w:val="108"/>
        </w:numPr>
        <w:tabs>
          <w:tab w:val="left" w:pos="426"/>
        </w:tabs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indywidualnych spotkań rodziców z nauczycielem lub wychowawcą.</w:t>
      </w:r>
    </w:p>
    <w:p w:rsidR="009B644E" w:rsidRDefault="009B644E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rodzaje ocen szkolnych</w:t>
      </w:r>
    </w:p>
    <w:p w:rsidR="009B644E" w:rsidRDefault="009B644E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85.</w:t>
      </w:r>
    </w:p>
    <w:p w:rsidR="009B644E" w:rsidRDefault="005F7F0A">
      <w:pPr>
        <w:numPr>
          <w:ilvl w:val="0"/>
          <w:numId w:val="109"/>
        </w:numPr>
        <w:tabs>
          <w:tab w:val="left" w:pos="426"/>
        </w:tabs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nauki w szkole uczeń otrzymuje oceny:</w:t>
      </w:r>
    </w:p>
    <w:p w:rsidR="009B644E" w:rsidRDefault="005F7F0A">
      <w:pPr>
        <w:numPr>
          <w:ilvl w:val="1"/>
          <w:numId w:val="109"/>
        </w:numPr>
        <w:tabs>
          <w:tab w:val="left" w:pos="426"/>
        </w:tabs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bieżące;</w:t>
      </w:r>
    </w:p>
    <w:p w:rsidR="009B644E" w:rsidRDefault="005F7F0A">
      <w:pPr>
        <w:numPr>
          <w:ilvl w:val="1"/>
          <w:numId w:val="109"/>
        </w:numPr>
        <w:tabs>
          <w:tab w:val="left" w:pos="426"/>
        </w:tabs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klasyfikacyjne:</w:t>
      </w:r>
    </w:p>
    <w:p w:rsidR="009B644E" w:rsidRDefault="005F7F0A">
      <w:pPr>
        <w:numPr>
          <w:ilvl w:val="2"/>
          <w:numId w:val="109"/>
        </w:numPr>
        <w:tabs>
          <w:tab w:val="left" w:pos="426"/>
        </w:tabs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śródroczne – na koniec pierwszego półrocza i roczne – na zakończenie roku szkolnego,</w:t>
      </w:r>
    </w:p>
    <w:p w:rsidR="009B644E" w:rsidRDefault="005F7F0A">
      <w:pPr>
        <w:numPr>
          <w:ilvl w:val="2"/>
          <w:numId w:val="109"/>
        </w:numPr>
        <w:tabs>
          <w:tab w:val="left" w:pos="426"/>
        </w:tabs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końcowe – są to oceny po zakończeniu cyklu nauczania danej edukacji. Oceny końcowe są równoważne ocenie rocznej w ostatnim roku kształcenia lub ustalone są w wyniku egzaminu poprawkowego lub sprawdzającego w ostatnim roku nauczania danej edukacji oraz na podstawie wyników olimpiad i konkursów uprawniających do uzyskania oceny celującej. Ocenę końcową zachowania stanowi ocena klasyfikacyjna w klasie programowo najwyższej. </w:t>
      </w:r>
    </w:p>
    <w:p w:rsidR="009B644E" w:rsidRDefault="005F7F0A">
      <w:pPr>
        <w:numPr>
          <w:ilvl w:val="0"/>
          <w:numId w:val="109"/>
        </w:numPr>
        <w:tabs>
          <w:tab w:val="left" w:pos="426"/>
        </w:tabs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bieżące z zajęć edukacyjnych ma na celu monitorowanie pracy ucznia oraz przekazywanie uczniowi informacji o jego osiągnięciach edukacyjnych pomagających w uczeniu się, poprzez wskazanie, co uczeń robi dobrze, co i jak wymaga poprawy.</w:t>
      </w:r>
    </w:p>
    <w:p w:rsidR="009B644E" w:rsidRDefault="009B644E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jawność ocen</w:t>
      </w:r>
    </w:p>
    <w:p w:rsidR="009B644E" w:rsidRDefault="009B644E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86.</w:t>
      </w:r>
    </w:p>
    <w:p w:rsidR="009B644E" w:rsidRDefault="005F7F0A">
      <w:pPr>
        <w:numPr>
          <w:ilvl w:val="0"/>
          <w:numId w:val="110"/>
        </w:numPr>
        <w:tabs>
          <w:tab w:val="left" w:pos="426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Oceny są jawne dla ucznia i jego rodziców (opiekunów prawnych).</w:t>
      </w:r>
    </w:p>
    <w:p w:rsidR="009B644E" w:rsidRDefault="005F7F0A">
      <w:pPr>
        <w:numPr>
          <w:ilvl w:val="0"/>
          <w:numId w:val="110"/>
        </w:numPr>
        <w:tabs>
          <w:tab w:val="left" w:pos="426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ocena z ustnych form sprawdzania umiejętności lub wiadomości ucznia podlega wpisaniu do dziennika lekcyjnego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po jej ustaleniu i ustnym poinformowaniu ucznia o jej skali.</w:t>
      </w:r>
    </w:p>
    <w:p w:rsidR="009B644E" w:rsidRDefault="005F7F0A">
      <w:pPr>
        <w:numPr>
          <w:ilvl w:val="0"/>
          <w:numId w:val="110"/>
        </w:numPr>
        <w:tabs>
          <w:tab w:val="left" w:pos="426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Sprawdzone i ocenione prace kontrolne i inne formy pisemnego sprawdzania wiadomości i umiejętności uczniów przedstawiane są do wglądu uczniom na zajęciach dydaktycznych. Oceny wpisywana jest do dziennika lekcyjnego.</w:t>
      </w:r>
    </w:p>
    <w:p w:rsidR="009B644E" w:rsidRDefault="005F7F0A">
      <w:pPr>
        <w:numPr>
          <w:ilvl w:val="0"/>
          <w:numId w:val="110"/>
        </w:numPr>
        <w:tabs>
          <w:tab w:val="left" w:pos="426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(prawni opiekunowie) mają możliwość wglądu w pisemne prace swoich dzieci:</w:t>
      </w:r>
    </w:p>
    <w:p w:rsidR="009B644E" w:rsidRDefault="005F7F0A">
      <w:pPr>
        <w:numPr>
          <w:ilvl w:val="1"/>
          <w:numId w:val="110"/>
        </w:numPr>
        <w:tabs>
          <w:tab w:val="left" w:pos="426"/>
        </w:tabs>
        <w:spacing w:after="0" w:line="240" w:lineRule="auto"/>
        <w:ind w:left="635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najbliższym zebraniu z rodzicami po sprawdzianie;</w:t>
      </w:r>
    </w:p>
    <w:p w:rsidR="009B644E" w:rsidRDefault="005F7F0A">
      <w:pPr>
        <w:numPr>
          <w:ilvl w:val="1"/>
          <w:numId w:val="110"/>
        </w:numPr>
        <w:tabs>
          <w:tab w:val="left" w:pos="426"/>
        </w:tabs>
        <w:spacing w:after="0" w:line="240" w:lineRule="auto"/>
        <w:ind w:left="635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konsultacji z nauczycielami w wyznaczonych godzinach i dniach tygodnia;</w:t>
      </w:r>
    </w:p>
    <w:p w:rsidR="009B644E" w:rsidRDefault="005F7F0A">
      <w:pPr>
        <w:numPr>
          <w:ilvl w:val="1"/>
          <w:numId w:val="110"/>
        </w:numPr>
        <w:tabs>
          <w:tab w:val="left" w:pos="426"/>
        </w:tabs>
        <w:spacing w:after="0" w:line="240" w:lineRule="auto"/>
        <w:ind w:left="635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indywidualnych spotkań rodzica z nauczycielem.</w:t>
      </w:r>
    </w:p>
    <w:p w:rsidR="009B644E" w:rsidRDefault="009B644E">
      <w:pPr>
        <w:tabs>
          <w:tab w:val="left" w:pos="426"/>
        </w:tabs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uzasadnianie ocen</w:t>
      </w:r>
    </w:p>
    <w:p w:rsidR="009B644E" w:rsidRDefault="009B644E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87.</w:t>
      </w:r>
    </w:p>
    <w:p w:rsidR="009B644E" w:rsidRDefault="005F7F0A">
      <w:pPr>
        <w:numPr>
          <w:ilvl w:val="0"/>
          <w:numId w:val="111"/>
        </w:numPr>
        <w:tabs>
          <w:tab w:val="left" w:pos="426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uzasadnia każdą bieżącą ocenę szkolną.</w:t>
      </w:r>
    </w:p>
    <w:p w:rsidR="009B644E" w:rsidRDefault="005F7F0A">
      <w:pPr>
        <w:numPr>
          <w:ilvl w:val="0"/>
          <w:numId w:val="111"/>
        </w:numPr>
        <w:tabs>
          <w:tab w:val="left" w:pos="426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Oceny z ustnych form sprawdzania wiedzy i umiejętności nauczyciel uzasadnia ustnie, wskazując dobrze opanowaną wiedzę lub sprawdzaną umiejętność oraz przekazuje zalecenia do poprawy. Na zakończenie lekcji uczeń ma prawo do wniesienia prośby o wpisanie oceny i jej uzasadnienia w zeszycie szkolnym. Nauczyciel realizuje prośbę ucznia najpóźniej w terminie dwóch dni od daty jej skierowania.</w:t>
      </w:r>
    </w:p>
    <w:p w:rsidR="009B644E" w:rsidRDefault="005F7F0A">
      <w:pPr>
        <w:numPr>
          <w:ilvl w:val="0"/>
          <w:numId w:val="111"/>
        </w:numPr>
        <w:tabs>
          <w:tab w:val="left" w:pos="426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z pisemnych form sprawdzania wiadomości i umiejętności ucznia uzasadniane są pisemnie lub formie komentarza słownego. </w:t>
      </w:r>
    </w:p>
    <w:p w:rsidR="009B644E" w:rsidRDefault="005F7F0A">
      <w:pPr>
        <w:numPr>
          <w:ilvl w:val="0"/>
          <w:numId w:val="111"/>
        </w:numPr>
        <w:tabs>
          <w:tab w:val="left" w:pos="426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wątpliwości uczeń i rodzic mają prawo do uzyskania dodatkowego uzasadnienia oceny, o której mowa w ust. 3. Dodatkowe uzasadnienie nauczyciel przekazuje bezpośrednio zainteresowanej osobie w czasie konsultacji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wyznaczonych godzinach i dniach tygodnia lub podczas indywidualnych spotkań z rodzicem.</w:t>
      </w:r>
    </w:p>
    <w:p w:rsidR="009B644E" w:rsidRDefault="009B644E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B644E" w:rsidRDefault="005F7F0A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88.</w:t>
      </w:r>
    </w:p>
    <w:p w:rsidR="009B644E" w:rsidRDefault="005F7F0A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Przy</w:t>
      </w:r>
      <w:r>
        <w:rPr>
          <w:rFonts w:ascii="Times New Roman" w:eastAsia="Times New Roman" w:hAnsi="Times New Roman" w:cs="Times New Roman"/>
          <w:spacing w:val="58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ustalaniu</w:t>
      </w:r>
      <w:r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oceny</w:t>
      </w:r>
      <w:r>
        <w:rPr>
          <w:rFonts w:ascii="Times New Roman" w:eastAsia="Times New Roman" w:hAnsi="Times New Roman" w:cs="Times New Roman"/>
          <w:spacing w:val="54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pacing w:val="-13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wychowania</w:t>
      </w:r>
      <w:r>
        <w:rPr>
          <w:rFonts w:ascii="Times New Roman" w:eastAsia="Times New Roman" w:hAnsi="Times New Roman" w:cs="Times New Roman"/>
          <w:spacing w:val="9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fizycznego,</w:t>
      </w:r>
      <w:r>
        <w:rPr>
          <w:rFonts w:ascii="Times New Roman" w:eastAsia="Times New Roman" w:hAnsi="Times New Roman" w:cs="Times New Roman"/>
          <w:spacing w:val="36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zajęć</w:t>
      </w:r>
      <w:r>
        <w:rPr>
          <w:rFonts w:ascii="Times New Roman" w:eastAsia="Times New Roman" w:hAnsi="Times New Roman" w:cs="Times New Roman"/>
          <w:spacing w:val="54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technicznych,</w:t>
      </w:r>
      <w:r>
        <w:rPr>
          <w:rFonts w:ascii="Times New Roman" w:eastAsia="Times New Roman" w:hAnsi="Times New Roman" w:cs="Times New Roman"/>
          <w:spacing w:val="52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plastyki,</w:t>
      </w:r>
      <w:r>
        <w:rPr>
          <w:rFonts w:ascii="Times New Roman" w:eastAsia="Times New Roman" w:hAnsi="Times New Roman" w:cs="Times New Roman"/>
          <w:spacing w:val="56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muzyki</w:t>
      </w:r>
      <w:r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pacing w:val="-17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zajęć</w:t>
      </w:r>
      <w:r>
        <w:rPr>
          <w:rFonts w:ascii="Times New Roman" w:eastAsia="Times New Roman" w:hAnsi="Times New Roman" w:cs="Times New Roman"/>
          <w:spacing w:val="42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artystycznych</w:t>
      </w:r>
      <w:r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należy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szczególności</w:t>
      </w:r>
      <w:r>
        <w:rPr>
          <w:rFonts w:ascii="Times New Roman" w:eastAsia="Times New Roman" w:hAnsi="Times New Roman" w:cs="Times New Roman"/>
          <w:spacing w:val="57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brać</w:t>
      </w:r>
      <w:r>
        <w:rPr>
          <w:rFonts w:ascii="Times New Roman" w:eastAsia="Times New Roman" w:hAnsi="Times New Roman" w:cs="Times New Roman"/>
          <w:spacing w:val="44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pod</w:t>
      </w:r>
      <w:r>
        <w:rPr>
          <w:rFonts w:ascii="Times New Roman" w:eastAsia="Times New Roman" w:hAnsi="Times New Roman" w:cs="Times New Roman"/>
          <w:spacing w:val="57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uwagę</w:t>
      </w:r>
      <w:r>
        <w:rPr>
          <w:rFonts w:ascii="Times New Roman" w:eastAsia="Times New Roman" w:hAnsi="Times New Roman" w:cs="Times New Roman"/>
          <w:spacing w:val="49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wysiłek</w:t>
      </w:r>
      <w:r>
        <w:rPr>
          <w:rFonts w:ascii="Times New Roman" w:eastAsia="Times New Roman" w:hAnsi="Times New Roman" w:cs="Times New Roman"/>
          <w:spacing w:val="22"/>
          <w:w w:val="99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wkładany</w:t>
      </w:r>
      <w:r>
        <w:rPr>
          <w:rFonts w:ascii="Times New Roman" w:eastAsia="Times New Roman" w:hAnsi="Times New Roman" w:cs="Times New Roman"/>
          <w:spacing w:val="16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ucznia</w:t>
      </w:r>
      <w:r>
        <w:rPr>
          <w:rFonts w:ascii="Times New Roman" w:eastAsia="Times New Roman" w:hAnsi="Times New Roman" w:cs="Times New Roman"/>
          <w:spacing w:val="14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pacing w:val="-13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wywiązywanie</w:t>
      </w:r>
      <w:r>
        <w:rPr>
          <w:rFonts w:ascii="Times New Roman" w:eastAsia="Times New Roman" w:hAnsi="Times New Roman" w:cs="Times New Roman"/>
          <w:spacing w:val="25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pacing w:val="-19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obowiązków</w:t>
      </w:r>
      <w:r>
        <w:rPr>
          <w:rFonts w:ascii="Times New Roman" w:eastAsia="Times New Roman" w:hAnsi="Times New Roman" w:cs="Times New Roman"/>
          <w:spacing w:val="12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wynikających</w:t>
      </w:r>
      <w:r>
        <w:rPr>
          <w:rFonts w:ascii="Times New Roman" w:eastAsia="Times New Roman" w:hAnsi="Times New Roman" w:cs="Times New Roman"/>
          <w:spacing w:val="21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ze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specyfiki</w:t>
      </w:r>
      <w:r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tych</w:t>
      </w:r>
      <w:r>
        <w:rPr>
          <w:rFonts w:ascii="Times New Roman" w:eastAsia="Times New Roman" w:hAnsi="Times New Roman" w:cs="Times New Roman"/>
          <w:w w:val="10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 xml:space="preserve">zajęć,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pacing w:val="-24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pacing w:val="-13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przypadku</w:t>
      </w:r>
      <w:r>
        <w:rPr>
          <w:rFonts w:ascii="Times New Roman" w:eastAsia="Times New Roman" w:hAnsi="Times New Roman" w:cs="Times New Roman"/>
          <w:spacing w:val="29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wychowania</w:t>
      </w:r>
      <w:r>
        <w:rPr>
          <w:rFonts w:ascii="Times New Roman" w:eastAsia="Times New Roman" w:hAnsi="Times New Roman" w:cs="Times New Roman"/>
          <w:spacing w:val="32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fizycznego</w:t>
      </w:r>
      <w:r>
        <w:rPr>
          <w:rFonts w:ascii="Times New Roman" w:eastAsia="Times New Roman" w:hAnsi="Times New Roman" w:cs="Times New Roman"/>
          <w:spacing w:val="15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8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pacing w:val="-62"/>
          <w:w w:val="18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także</w:t>
      </w:r>
      <w:r>
        <w:rPr>
          <w:rFonts w:ascii="Times New Roman" w:eastAsia="Times New Roman" w:hAnsi="Times New Roman" w:cs="Times New Roman"/>
          <w:spacing w:val="14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systematyczność</w:t>
      </w:r>
      <w:r>
        <w:rPr>
          <w:rFonts w:ascii="Times New Roman" w:eastAsia="Times New Roman" w:hAnsi="Times New Roman" w:cs="Times New Roman"/>
          <w:spacing w:val="24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udziału</w:t>
      </w:r>
      <w:r>
        <w:rPr>
          <w:rFonts w:ascii="Times New Roman" w:eastAsia="Times New Roman" w:hAnsi="Times New Roman" w:cs="Times New Roman"/>
          <w:spacing w:val="26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pacing w:val="-13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zajęciach</w:t>
      </w:r>
      <w:r>
        <w:rPr>
          <w:rFonts w:ascii="Times New Roman" w:eastAsia="Times New Roman" w:hAnsi="Times New Roman" w:cs="Times New Roman"/>
          <w:spacing w:val="20"/>
          <w:w w:val="10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oraz</w:t>
      </w:r>
      <w:r>
        <w:rPr>
          <w:rFonts w:ascii="Times New Roman" w:eastAsia="Times New Roman" w:hAnsi="Times New Roman" w:cs="Times New Roman"/>
          <w:spacing w:val="-21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aktywność</w:t>
      </w:r>
      <w:r>
        <w:rPr>
          <w:rFonts w:ascii="Times New Roman" w:eastAsia="Times New Roman" w:hAnsi="Times New Roman" w:cs="Times New Roman"/>
          <w:spacing w:val="-21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ucznia</w:t>
      </w:r>
      <w:r>
        <w:rPr>
          <w:rFonts w:ascii="Times New Roman" w:eastAsia="Times New Roman" w:hAnsi="Times New Roman" w:cs="Times New Roman"/>
          <w:spacing w:val="-17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pacing w:val="-23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działaniach</w:t>
      </w:r>
      <w:r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 xml:space="preserve">podejmowanych przez szkołę na rzecz kultury fizycznej. </w:t>
      </w:r>
    </w:p>
    <w:p w:rsidR="009B644E" w:rsidRDefault="009B644E">
      <w:pPr>
        <w:tabs>
          <w:tab w:val="center" w:pos="4536"/>
          <w:tab w:val="left" w:pos="5205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tryb ustalania ocen i skala ocen</w:t>
      </w:r>
    </w:p>
    <w:p w:rsidR="009B644E" w:rsidRDefault="009B644E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89.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Oceny bieżące, klasyfikacyjne śródroczne, roczne i końcowe ustala się dla klas IV – VIII według następującej skali, z następującymi skrótami literowymi: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stopień celujący – 6 – „cel”;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stopień bardzo dobry – 5 – 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bdb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”;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stopień dobry – 4 – 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db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”;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stopień dostateczny – 3 – 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dst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”;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stopień dopuszczający – 2 – 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”;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stopień niedostateczny – 1 – 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ndst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”.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Pozytywnymi ocenami klasyfikacyjnymi są oceny ustalone w stopniach, o których mowa w ust.1 pkt 1-5.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Negatywną oceną klasyfikacyjną jest ocena ustalona w stopniu, o którym mowa </w:t>
      </w:r>
      <w:r>
        <w:rPr>
          <w:rFonts w:ascii="Times New Roman" w:eastAsia="Calibri" w:hAnsi="Times New Roman" w:cs="Times New Roman"/>
          <w:sz w:val="24"/>
          <w:szCs w:val="24"/>
        </w:rPr>
        <w:br/>
        <w:t>w ust. 1 pkt 6.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bieżącego oceniania efektów pracy ucznia, jego osiągnięć oraz wkładanego wysiłku, stosuje się ocenianie opisowe z zachowaniem zasad oceniania kształtującego. Każda forma sprawdzania osiągnięć ucznia kwitowana jest recenzją oraz komentarzem ustnym lub na piśmie, zawierającym obowiązkowo cztery elementy:</w:t>
      </w:r>
    </w:p>
    <w:p w:rsidR="009B644E" w:rsidRDefault="005F7F0A">
      <w:pPr>
        <w:numPr>
          <w:ilvl w:val="1"/>
          <w:numId w:val="11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wyszczególnienie i docenienie dobrych elementów pracy ucznia;</w:t>
      </w:r>
    </w:p>
    <w:p w:rsidR="009B644E" w:rsidRDefault="005F7F0A">
      <w:pPr>
        <w:numPr>
          <w:ilvl w:val="1"/>
          <w:numId w:val="11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odnotowanie tego, co wymaga poprawienia lub dodatkowej pracy ze strony ucznia, aby uzupełnić braki w wiedzy oraz opanować wymagane umiejętności;</w:t>
      </w:r>
    </w:p>
    <w:p w:rsidR="009B644E" w:rsidRDefault="005F7F0A">
      <w:pPr>
        <w:numPr>
          <w:ilvl w:val="1"/>
          <w:numId w:val="11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uczniowi wskazówek, w jaki sposób powinien poprawić pracę;</w:t>
      </w:r>
    </w:p>
    <w:p w:rsidR="009B644E" w:rsidRDefault="005F7F0A">
      <w:pPr>
        <w:numPr>
          <w:ilvl w:val="1"/>
          <w:numId w:val="11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uczniowi sposobu w jaki powinien pracować dalej.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dokonywać poprawy określonej w wymaganiach edukacyjnych umiejętności na zasadach określonych w przedmiotowym ocenianiu.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na dwa miesiące nauczyciel przedstawia informację pisemną, rodzicom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poziomie osiągnięć ucznia wyrażoną w skali ocen szkolnych, jak w ust. 1.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Dopuszcza się stosowanie znaków „+”, „-” w bieżącym ocenianiu, gdzie „+” oznacza osiągnięcia ucznia bliższe wyższej kategorii wymagań, „-”niższej kategorii wymagań.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Dopuszcza się stosowanie następujących skrótów: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” – brak zadania;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” – nieprzygotowany do zajęć (brak przyborów, książki, atlasu, zeszytu, ćwiczeń, stroju gimnastycznego);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zw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” – zwolniony;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„R” – dla oznaczenia frekwencji uczniów reprezentujących szkołę (w wykazie obecności uczniów na zajęciach edukacyjnych wpisujemy symbol „R” uczniowi reprezentującemu szkołę, a w rubryce „obecnych” wykazujemy liczbę uczniów reprezentujących szkołę łamane przez liczbę uczniów obecnych w szkole;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„W” - dla oznaczenia frekwencji uczniów będących na wycieczce szkolnej (w wykazie obecności uczniów na zajęciach edukacyjnych wpisujemy symbol „W” uczniowi będącemu na wycieczce szkolnej, a w rubryce „obecnych” wykazujemy liczbę uczniów będących na wycieczce szkolnej łamane przez liczbę uczniów obecnych w szkole.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Dopuszcza się poprawianie ocen za pomocą symbolu: „ / ”.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 ocenie aktywności dopuszcza się stosowanie znaków „+”, „-”.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Oceny bieżące w klasach I-III są wyrażane za pomocą ustnego lub krótkiego pisemnego komentarza.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ocenianiu bieżącym, w klasach I-III, dopuszcza się stosowanie symboli cyfrowych w/g skali: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symbol 6 – wspaniale opanowałeś wiadomości, wszystko robisz bezbłędnie;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symbol 5 – bardzo dobrze opanowałeś wiadomości i umiejętności;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symbol 4 – dobrze opanowałeś materiał, ale staraj się robić mniej błędów;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symbol 3 – słabo opanowałeś wiadomości i umiejętności, musisz jeszcze sporo popracować;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symbol 2 – bardzo słabo opanowałeś wiadomości i umiejętności, musisz dużo popracować, aby osiągnąć lepsze wyniki;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symbol 1 – nie opanowałeś   wiadomości i umiejętności.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W klasach I-III śródroczna i roczna ocena klasyfikacyjna z zajęć edukacyjnych jest oceną opisową. Uwzględnia poziom i postępy w opanowaniu przez ucznia wiadomości i umiejętności w stosunku do wymagań i efektów określonych dla danego etapu edukacyjnego oraz wskazuje potrzeby rozwojowe i edukacyjne ucznia.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Oceny bieżące oraz śródroczne, roczne i końcowe oceny klasyfikacyjne z zajęć edukacyjnych dla uczniów posiadających orzeczenie o potrzebie kształcenia specjalnego wydane ze względu na niepełnosprawność umysłową w stopniu umiarkowanym lub znacznym są ocenami opisowymi. Oceniania dokonuje się </w:t>
      </w:r>
      <w:r>
        <w:rPr>
          <w:rFonts w:ascii="Times New Roman" w:eastAsia="Calibri" w:hAnsi="Times New Roman" w:cs="Times New Roman"/>
          <w:sz w:val="24"/>
          <w:szCs w:val="24"/>
        </w:rPr>
        <w:br/>
        <w:t>z uwzględnieniem ustaleń zawartych w indywidualnym programie edukacyjno- terapeutycznym.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Oceny bieżące odnotowuje się w dzienniku lekcyjnym klasy w formie cyfrowej.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Oceny klasyfikacyjne w klasach IV-VIII w rubrykach przeznaczonych na ich wpis w dziennikach lekcyjnych, a także w arkuszach ocen i protokołach egzaminów poprawkowych, klasyfikacyjnych i sprawdzających wpisuje się słownie, w pełnym brzmieniu.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Oceny klasyfikacyjne z obowiązkowych zajęć edukacyjnych w klasach I-III wpisuje lub wkleja kserokopię wydruku komputerowego się w formie oceny opisowej                    w dzienniku lekcyjnym klasy, w rubrykach przeznaczonych na ich wpis, a także                   w arkuszach ocen.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Oceny klasyfikacyjne z przedmiotów dodatkowych/ nadobowiązkowych wpisuje się w dzienniku lekcyjnym klasy w odpowiednich rubrykach przeznaczonych na ich wpis, a także w arkuszach ocen – słownie w pełnym brzmieniu.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Nauczyciele prowadzący dokumentację pedagogiczną w dzienniku nauczyciela są zobowiązani przepisywać oceny bieżące do dziennika lekcyjnego klasy raz na dwa miesiące, a oceny klasyfikacyjne nie później niż na trzy dni przed klasyfikacyjnym posiedzeniem rady pedagogicznej.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Formami pracy ucznia podlegającymi ocenie są: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prace pisemne:</w:t>
      </w:r>
    </w:p>
    <w:p w:rsidR="009B644E" w:rsidRDefault="005F7F0A">
      <w:pPr>
        <w:pStyle w:val="Akapitzlist"/>
        <w:numPr>
          <w:ilvl w:val="0"/>
          <w:numId w:val="149"/>
        </w:numPr>
        <w:tabs>
          <w:tab w:val="center" w:pos="4536"/>
          <w:tab w:val="left" w:pos="5205"/>
        </w:tabs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kartkówka dotycząca materiału z trzech ostatnich tematów realizowanych na maksymalnie pięciu ostatnich lekcjach. Nie musi być zapowiadana,</w:t>
      </w:r>
    </w:p>
    <w:p w:rsidR="009B644E" w:rsidRDefault="005F7F0A">
      <w:pPr>
        <w:pStyle w:val="Akapitzlist"/>
        <w:numPr>
          <w:ilvl w:val="0"/>
          <w:numId w:val="149"/>
        </w:numPr>
        <w:tabs>
          <w:tab w:val="center" w:pos="4536"/>
          <w:tab w:val="left" w:pos="5205"/>
        </w:tabs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klasówka (sprawdzian diagnostyczny) obejmująca większą partię materiału określoną przez nauczyciela z co najmniej tygodniowym wyprzedzeniem. Termin winien być odnotowany w dzienniku lekcyjnym,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praca i aktywność na lekcji;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odpowiedź ustna;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praca domowa;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twórcze rozwiązywanie problemów.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Laureat konkursu przedmiotowego o zasięgu wojewódzkim lub ponad wojewódzkim oraz laureat lub finalista ogólnopolskiej olimpiady przedmiotowej prowadzonych zgodnie z odrębnymi przepisami, otrzymuje z danych zajęć edukacyjnych najwyższą pozytywną roczną ocenę klasyfikacyjną.</w:t>
      </w:r>
    </w:p>
    <w:p w:rsidR="009B644E" w:rsidRDefault="009B644E">
      <w:pPr>
        <w:tabs>
          <w:tab w:val="left" w:pos="792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ocenianie bieżące</w:t>
      </w:r>
    </w:p>
    <w:p w:rsidR="009B644E" w:rsidRDefault="009B644E">
      <w:pPr>
        <w:tabs>
          <w:tab w:val="left" w:pos="792"/>
        </w:tabs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tabs>
          <w:tab w:val="left" w:pos="792"/>
        </w:tabs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90.</w:t>
      </w:r>
    </w:p>
    <w:p w:rsidR="009B644E" w:rsidRDefault="005F7F0A">
      <w:pPr>
        <w:numPr>
          <w:ilvl w:val="0"/>
          <w:numId w:val="105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Ocena bieżąca:</w:t>
      </w:r>
    </w:p>
    <w:p w:rsidR="009B644E" w:rsidRDefault="005F7F0A">
      <w:pPr>
        <w:numPr>
          <w:ilvl w:val="1"/>
          <w:numId w:val="105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bieżące ocenianie wynikające z przedmiotowego oceniania winno być dokonywane systematycznie;</w:t>
      </w:r>
    </w:p>
    <w:p w:rsidR="009B644E" w:rsidRDefault="005F7F0A">
      <w:pPr>
        <w:numPr>
          <w:ilvl w:val="1"/>
          <w:numId w:val="105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uczeń powinien zostać oceniony z każdej sprawności charakterystycznej dla danego przedmiotu;</w:t>
      </w:r>
    </w:p>
    <w:p w:rsidR="009B644E" w:rsidRDefault="005F7F0A">
      <w:pPr>
        <w:numPr>
          <w:ilvl w:val="1"/>
          <w:numId w:val="105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 ocenianiu nauczyciel uzasadnia ocenę, daje uczniowi wskazówki, w jaki sposób może poprawić swoje osiągnięcie edukacyjne;</w:t>
      </w:r>
    </w:p>
    <w:p w:rsidR="009B644E" w:rsidRDefault="005F7F0A">
      <w:pPr>
        <w:numPr>
          <w:ilvl w:val="1"/>
          <w:numId w:val="105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uzasadnienie powinno być sformułowane w sposób życzliwy dla ucznia i powinno uwzględniać jego wysiłek w uzyskaniu osiągnięć edukacyjnych;</w:t>
      </w:r>
    </w:p>
    <w:p w:rsidR="009B644E" w:rsidRDefault="005F7F0A">
      <w:pPr>
        <w:numPr>
          <w:ilvl w:val="1"/>
          <w:numId w:val="105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jedną z form oceniania bieżącego jest kartkówka – pisemne sprawdzenie wiedzy i umiejętności z trzech ostatnich tematów, trwająca do piętnastu minut;</w:t>
      </w:r>
    </w:p>
    <w:p w:rsidR="009B644E" w:rsidRDefault="005F7F0A">
      <w:pPr>
        <w:numPr>
          <w:ilvl w:val="1"/>
          <w:numId w:val="105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kartkówka może być przeprowadzona bez wcześniejszego zapowiadania;</w:t>
      </w:r>
    </w:p>
    <w:p w:rsidR="009B644E" w:rsidRDefault="005F7F0A">
      <w:pPr>
        <w:numPr>
          <w:ilvl w:val="0"/>
          <w:numId w:val="105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Ocena z pisemnej pracy kontrolnej.</w:t>
      </w:r>
    </w:p>
    <w:p w:rsidR="009B644E" w:rsidRDefault="005F7F0A">
      <w:pPr>
        <w:pStyle w:val="Akapitzlist"/>
        <w:numPr>
          <w:ilvl w:val="0"/>
          <w:numId w:val="150"/>
        </w:numPr>
        <w:tabs>
          <w:tab w:val="center" w:pos="4536"/>
          <w:tab w:val="left" w:pos="5205"/>
        </w:tabs>
        <w:spacing w:after="0" w:line="240" w:lineRule="auto"/>
        <w:ind w:left="56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ocena z pisemnych prac klasowych, ocena ma wysoką wartość, ta forma oceniania jest obligatoryjna na zajęciach języka polskiego i matematyki;</w:t>
      </w:r>
    </w:p>
    <w:p w:rsidR="009B644E" w:rsidRDefault="005F7F0A">
      <w:pPr>
        <w:pStyle w:val="Akapitzlist"/>
        <w:numPr>
          <w:ilvl w:val="0"/>
          <w:numId w:val="150"/>
        </w:numPr>
        <w:tabs>
          <w:tab w:val="center" w:pos="4536"/>
          <w:tab w:val="left" w:pos="5205"/>
        </w:tabs>
        <w:spacing w:after="0" w:line="240" w:lineRule="auto"/>
        <w:ind w:left="56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pisemne prace klasowe obejmują większe partie materiału, trwają jedną lub dwie godziny lekcyjne i obowiązkowo poprzedzone są lekcją powtórzeniową;</w:t>
      </w:r>
    </w:p>
    <w:p w:rsidR="009B644E" w:rsidRDefault="005F7F0A">
      <w:pPr>
        <w:pStyle w:val="Akapitzlist"/>
        <w:numPr>
          <w:ilvl w:val="0"/>
          <w:numId w:val="150"/>
        </w:numPr>
        <w:tabs>
          <w:tab w:val="center" w:pos="4536"/>
          <w:tab w:val="left" w:pos="5205"/>
        </w:tabs>
        <w:spacing w:after="0" w:line="240" w:lineRule="auto"/>
        <w:ind w:left="56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praca klasowa jest zapisana w dzienniku z co najmniej tygodniowym wyprzedzeniem;</w:t>
      </w:r>
    </w:p>
    <w:p w:rsidR="009B644E" w:rsidRDefault="005F7F0A">
      <w:pPr>
        <w:pStyle w:val="Akapitzlist"/>
        <w:numPr>
          <w:ilvl w:val="0"/>
          <w:numId w:val="150"/>
        </w:numPr>
        <w:tabs>
          <w:tab w:val="center" w:pos="4536"/>
          <w:tab w:val="left" w:pos="5205"/>
        </w:tabs>
        <w:spacing w:after="0" w:line="240" w:lineRule="auto"/>
        <w:ind w:left="56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prace klasowe powinny być sprawdzone i omówione z uczniami w ciągu dwóch tygodni od momentu napisania pracy i najpóźniej na tydzień przed klasyfikacją;</w:t>
      </w:r>
    </w:p>
    <w:p w:rsidR="009B644E" w:rsidRDefault="005F7F0A">
      <w:pPr>
        <w:pStyle w:val="Akapitzlist"/>
        <w:numPr>
          <w:ilvl w:val="0"/>
          <w:numId w:val="150"/>
        </w:numPr>
        <w:tabs>
          <w:tab w:val="center" w:pos="4536"/>
          <w:tab w:val="left" w:pos="5205"/>
        </w:tabs>
        <w:spacing w:after="0" w:line="240" w:lineRule="auto"/>
        <w:ind w:left="56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uczeń, który opuścił pracę klasową z przyczyn usprawiedliwionych, musi ją napisać, termin wyznacza nauczyciel;</w:t>
      </w:r>
    </w:p>
    <w:p w:rsidR="009B644E" w:rsidRDefault="005F7F0A">
      <w:pPr>
        <w:pStyle w:val="Akapitzlist"/>
        <w:numPr>
          <w:ilvl w:val="0"/>
          <w:numId w:val="150"/>
        </w:numPr>
        <w:tabs>
          <w:tab w:val="center" w:pos="4536"/>
          <w:tab w:val="left" w:pos="5205"/>
        </w:tabs>
        <w:spacing w:after="0" w:line="240" w:lineRule="auto"/>
        <w:ind w:left="56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uczeń może  poprawić każdą ocenę w terminie ustalonym przez nauczyciela;</w:t>
      </w:r>
    </w:p>
    <w:p w:rsidR="009B644E" w:rsidRDefault="005F7F0A">
      <w:pPr>
        <w:pStyle w:val="Akapitzlist"/>
        <w:numPr>
          <w:ilvl w:val="0"/>
          <w:numId w:val="150"/>
        </w:numPr>
        <w:tabs>
          <w:tab w:val="center" w:pos="4536"/>
          <w:tab w:val="left" w:pos="5205"/>
        </w:tabs>
        <w:spacing w:after="0" w:line="240" w:lineRule="auto"/>
        <w:ind w:left="56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zmiana terminu pracy klasowej z ważnego powodu może nastąpić z zachowaniem pkt 7 i pkt 4;</w:t>
      </w:r>
    </w:p>
    <w:p w:rsidR="009B644E" w:rsidRDefault="005F7F0A">
      <w:pPr>
        <w:pStyle w:val="Akapitzlist"/>
        <w:numPr>
          <w:ilvl w:val="0"/>
          <w:numId w:val="150"/>
        </w:numPr>
        <w:tabs>
          <w:tab w:val="center" w:pos="4536"/>
          <w:tab w:val="left" w:pos="5205"/>
        </w:tabs>
        <w:spacing w:after="0" w:line="240" w:lineRule="auto"/>
        <w:ind w:left="56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ciągu jednego tygodnia uczeń może napisać maksymalnie trzy prace klasowe, jedną w ustalonym dniu, ten limit dotyczy również innych sprawdzianów pisemnych.</w:t>
      </w:r>
    </w:p>
    <w:p w:rsidR="00DE0CE3" w:rsidRDefault="00DE0CE3" w:rsidP="00DE0CE3">
      <w:pPr>
        <w:tabs>
          <w:tab w:val="center" w:pos="4536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F3081">
        <w:rPr>
          <w:rFonts w:ascii="Times New Roman" w:hAnsi="Times New Roman" w:cs="Times New Roman"/>
          <w:sz w:val="24"/>
          <w:szCs w:val="24"/>
        </w:rPr>
        <w:t>kt 9 otrzymuje brzmienie: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CE3" w:rsidRPr="002A11C0" w:rsidRDefault="00DE0CE3" w:rsidP="00DE0CE3">
      <w:pPr>
        <w:tabs>
          <w:tab w:val="center" w:pos="4536"/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9)</w:t>
      </w:r>
      <w:r w:rsidRPr="00AF3081">
        <w:rPr>
          <w:rFonts w:ascii="Times New Roman" w:hAnsi="Times New Roman" w:cs="Times New Roman"/>
          <w:sz w:val="24"/>
          <w:szCs w:val="24"/>
        </w:rPr>
        <w:t xml:space="preserve"> </w:t>
      </w:r>
      <w:r w:rsidRPr="00AF3081">
        <w:rPr>
          <w:rFonts w:ascii="Times New Roman" w:eastAsia="Calibri" w:hAnsi="Times New Roman" w:cs="Times New Roman"/>
          <w:sz w:val="24"/>
          <w:szCs w:val="24"/>
        </w:rPr>
        <w:t xml:space="preserve">Progi procentowe ocen przy ocenianiu prac pisemnych: </w:t>
      </w:r>
    </w:p>
    <w:p w:rsidR="00DE0CE3" w:rsidRDefault="00DE0CE3" w:rsidP="00DE0CE3">
      <w:pPr>
        <w:pStyle w:val="Akapitzlist"/>
        <w:numPr>
          <w:ilvl w:val="0"/>
          <w:numId w:val="174"/>
        </w:numPr>
        <w:tabs>
          <w:tab w:val="center" w:pos="4536"/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100% - 97% poprawnych odpowiedzi – celujący,</w:t>
      </w:r>
    </w:p>
    <w:p w:rsidR="00DE0CE3" w:rsidRDefault="00DE0CE3" w:rsidP="00DE0CE3">
      <w:pPr>
        <w:pStyle w:val="Akapitzlist"/>
        <w:numPr>
          <w:ilvl w:val="0"/>
          <w:numId w:val="174"/>
        </w:numPr>
        <w:tabs>
          <w:tab w:val="center" w:pos="4536"/>
          <w:tab w:val="left" w:pos="5205"/>
        </w:tabs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96% - 85% - bardzo dobry,</w:t>
      </w:r>
    </w:p>
    <w:p w:rsidR="00DE0CE3" w:rsidRDefault="00DE0CE3" w:rsidP="00DE0CE3">
      <w:pPr>
        <w:pStyle w:val="Akapitzlist"/>
        <w:numPr>
          <w:ilvl w:val="0"/>
          <w:numId w:val="174"/>
        </w:numPr>
        <w:tabs>
          <w:tab w:val="center" w:pos="4536"/>
          <w:tab w:val="left" w:pos="5205"/>
        </w:tabs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84% - 70 % - dobry,</w:t>
      </w:r>
    </w:p>
    <w:p w:rsidR="00DE0CE3" w:rsidRDefault="00DE0CE3" w:rsidP="00DE0CE3">
      <w:pPr>
        <w:pStyle w:val="Akapitzlist"/>
        <w:numPr>
          <w:ilvl w:val="0"/>
          <w:numId w:val="174"/>
        </w:numPr>
        <w:tabs>
          <w:tab w:val="center" w:pos="4536"/>
          <w:tab w:val="left" w:pos="5205"/>
        </w:tabs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69 % - 50 % - dostateczny,</w:t>
      </w:r>
    </w:p>
    <w:p w:rsidR="00DE0CE3" w:rsidRDefault="00DE0CE3" w:rsidP="00DE0CE3">
      <w:pPr>
        <w:pStyle w:val="Akapitzlist"/>
        <w:numPr>
          <w:ilvl w:val="0"/>
          <w:numId w:val="174"/>
        </w:numPr>
        <w:tabs>
          <w:tab w:val="center" w:pos="4536"/>
          <w:tab w:val="left" w:pos="5205"/>
        </w:tabs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49 % - 35 % - dopuszczający,</w:t>
      </w:r>
    </w:p>
    <w:p w:rsidR="00DE0CE3" w:rsidRDefault="00DE0CE3" w:rsidP="00DE0CE3">
      <w:pPr>
        <w:pStyle w:val="Akapitzlist"/>
        <w:numPr>
          <w:ilvl w:val="0"/>
          <w:numId w:val="174"/>
        </w:numPr>
        <w:tabs>
          <w:tab w:val="center" w:pos="4536"/>
          <w:tab w:val="left" w:pos="5205"/>
        </w:tabs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34 % - 0 % - niedostateczny.</w:t>
      </w:r>
    </w:p>
    <w:p w:rsidR="00DE0CE3" w:rsidRPr="00DE0CE3" w:rsidRDefault="00DE0CE3" w:rsidP="00DE0CE3">
      <w:pPr>
        <w:tabs>
          <w:tab w:val="center" w:pos="4536"/>
          <w:tab w:val="left" w:pos="5205"/>
        </w:tabs>
        <w:spacing w:after="0" w:line="240" w:lineRule="auto"/>
        <w:ind w:left="2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nieprzygotowanie ucznia do lekcji</w:t>
      </w:r>
    </w:p>
    <w:p w:rsidR="00DE0CE3" w:rsidRPr="00DE0CE3" w:rsidRDefault="00DE0CE3" w:rsidP="00DE0C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E6F">
        <w:rPr>
          <w:rFonts w:ascii="Times New Roman" w:eastAsia="Calibri" w:hAnsi="Times New Roman" w:cs="Times New Roman"/>
          <w:sz w:val="24"/>
          <w:szCs w:val="24"/>
        </w:rPr>
        <w:t>§ 91 otrzymuje brzmienie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9B644E" w:rsidRDefault="009B644E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91.</w:t>
      </w:r>
    </w:p>
    <w:p w:rsidR="00DE0CE3" w:rsidRDefault="00DE0CE3" w:rsidP="00DE0C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E6F">
        <w:rPr>
          <w:rFonts w:ascii="Times New Roman" w:eastAsia="Calibri" w:hAnsi="Times New Roman" w:cs="Times New Roman"/>
          <w:sz w:val="24"/>
          <w:szCs w:val="24"/>
        </w:rPr>
        <w:t>Zasady zgłaszania przez ucznia nieprzygotowania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lekcji </w:t>
      </w:r>
      <w:r w:rsidRPr="00AD4E6F">
        <w:rPr>
          <w:rFonts w:ascii="Times New Roman" w:eastAsia="Calibri" w:hAnsi="Times New Roman" w:cs="Times New Roman"/>
          <w:sz w:val="24"/>
          <w:szCs w:val="24"/>
        </w:rPr>
        <w:t xml:space="preserve">  określone są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przedmiotowym ocenianiu</w:t>
      </w:r>
      <w:r w:rsidRPr="00AD4E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644E" w:rsidRDefault="009B644E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wymagania edukacyjne</w:t>
      </w:r>
    </w:p>
    <w:p w:rsidR="009B644E" w:rsidRDefault="009B644E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92.</w:t>
      </w:r>
    </w:p>
    <w:p w:rsidR="009B644E" w:rsidRDefault="005F7F0A">
      <w:pPr>
        <w:numPr>
          <w:ilvl w:val="0"/>
          <w:numId w:val="106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Szczegółowe wymagania edukacyjne niezbędne do uzyskania poszczególnych ocen sformułowane są w programach nauczania, opracowanych przez nauczycieli przedmiotów z uwzględnieniem specyfiki i możliwości edukacyjnych uczniów w konkretnym oddziale.</w:t>
      </w:r>
    </w:p>
    <w:p w:rsidR="009B644E" w:rsidRDefault="005F7F0A">
      <w:pPr>
        <w:numPr>
          <w:ilvl w:val="0"/>
          <w:numId w:val="106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Nauczyciel zobowiązany jest indywidualizować pracę z uczniem w szczególności poprzez dostosowanie wymagań edukacyjnych do indywidualnych potrzeb psychofizycznych i edukacyjnych ucznia na podstawie pisemnej opinii poradni psychologiczno-pedagogicznej, wniosku nauczyciela lub rodzica. </w:t>
      </w:r>
    </w:p>
    <w:p w:rsidR="009B644E" w:rsidRDefault="005F7F0A">
      <w:pPr>
        <w:numPr>
          <w:ilvl w:val="0"/>
          <w:numId w:val="106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 zwalnia ucznia z wykonywania określonych ćwiczeń fizycznych na zajęciach wychowania fizycznego, na podstawie opinii o ograniczonych możliwościach wykonywania przez ucznia tych ćwiczeń.</w:t>
      </w:r>
    </w:p>
    <w:p w:rsidR="009B644E" w:rsidRDefault="005F7F0A">
      <w:pPr>
        <w:numPr>
          <w:ilvl w:val="0"/>
          <w:numId w:val="106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 szkoły zwalnia ucznia z zajęć wychowania fizycznego, zajęć komputerowych na podstawie opinii o ograniczonych możliwościach uczestniczenia ucznia w tych zajęciach, wydanej przez lekarza na czas określony w opinii.</w:t>
      </w:r>
    </w:p>
    <w:p w:rsidR="009B644E" w:rsidRDefault="005F7F0A">
      <w:pPr>
        <w:numPr>
          <w:ilvl w:val="0"/>
          <w:numId w:val="106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Jeżeli okres zwolnienia ucznia z zajęć, o których mowa w ust.4 uniemożliwia ustalenie oceny śródrocznej lub rocznej oceny klasyfikacyjnej, tj. zwolnienie z zajęć przekroczyło 50% planowanych zajęć, w danym okresie, uczeń nie podlega klasyfikacji z tych zajęć, a w dokumentacji nauczania zamiast oceny klasyfikacyjnej wpisuje się „zwolniony”.</w:t>
      </w:r>
    </w:p>
    <w:p w:rsidR="009B644E" w:rsidRDefault="005F7F0A">
      <w:pPr>
        <w:numPr>
          <w:ilvl w:val="0"/>
          <w:numId w:val="106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Uczeń zwolniony z zajęć wymienionych w ust.4 jest zobowiązany być obecny na lekcji, jeśli zajęcia te wypadają w środku planu lekcji. W przypadku, gdy przypadają one na ostatnie lub pierwsze godziny lekcyjne uczeń może być zwolniony </w:t>
      </w:r>
      <w:r>
        <w:rPr>
          <w:rFonts w:ascii="Times New Roman" w:eastAsia="Calibri" w:hAnsi="Times New Roman" w:cs="Times New Roman"/>
          <w:sz w:val="24"/>
          <w:szCs w:val="24"/>
        </w:rPr>
        <w:br/>
        <w:t>z obecności na tych lekcjach po przedstawieniu pisemnej prośby rodziców.</w:t>
      </w:r>
    </w:p>
    <w:p w:rsidR="009B644E" w:rsidRDefault="009B644E">
      <w:pPr>
        <w:tabs>
          <w:tab w:val="center" w:pos="4536"/>
          <w:tab w:val="left" w:pos="5205"/>
        </w:tabs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klasyfikacja śródroczna, roczna i końcowa</w:t>
      </w:r>
    </w:p>
    <w:p w:rsidR="009B644E" w:rsidRDefault="009B644E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93.</w:t>
      </w:r>
    </w:p>
    <w:p w:rsidR="009B644E" w:rsidRDefault="005F7F0A">
      <w:pPr>
        <w:numPr>
          <w:ilvl w:val="0"/>
          <w:numId w:val="107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Uczeń podlega klasyfikacji:</w:t>
      </w:r>
    </w:p>
    <w:p w:rsidR="009B644E" w:rsidRDefault="005F7F0A">
      <w:pPr>
        <w:numPr>
          <w:ilvl w:val="1"/>
          <w:numId w:val="107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śródrocznej i rocznej;</w:t>
      </w:r>
    </w:p>
    <w:p w:rsidR="009B644E" w:rsidRDefault="005F7F0A">
      <w:pPr>
        <w:numPr>
          <w:ilvl w:val="1"/>
          <w:numId w:val="107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końcowej.</w:t>
      </w:r>
    </w:p>
    <w:p w:rsidR="009B644E" w:rsidRDefault="005F7F0A">
      <w:pPr>
        <w:numPr>
          <w:ilvl w:val="0"/>
          <w:numId w:val="107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Klasyfikacja śródroczna polega na okresowym podsumowaniu osiągnięć edukacyjnych ucznia z zajęć edukacyjnych i ustaleniu ocen klasyfikacyjnych z tych zajęć oraz śródrocznej oceny klasyfikacyjne zachowania ucznia wg. ustalonej skali dla poszczególnych etapów edukacyjnych z zastrzeżeniem ust. 3.</w:t>
      </w:r>
    </w:p>
    <w:p w:rsidR="009B644E" w:rsidRDefault="005F7F0A">
      <w:pPr>
        <w:numPr>
          <w:ilvl w:val="0"/>
          <w:numId w:val="107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Klasyfikacja ucznia posiadającego orzeczenie o potrzebie kształcenia specjalnego wydane ze względu na niepełnosprawność intelektualną w stopniu umiarkowanym lub znacznym polega na okresowym podsumowaniu jego osiągnięć edukacyjnych </w:t>
      </w:r>
      <w:r>
        <w:rPr>
          <w:rFonts w:ascii="Times New Roman" w:eastAsia="Calibri" w:hAnsi="Times New Roman" w:cs="Times New Roman"/>
          <w:sz w:val="24"/>
          <w:szCs w:val="24"/>
        </w:rPr>
        <w:br/>
        <w:t>z zajęć edukacyjnych, określonych w szkolnym planie nauczania, z uwzględnieniem ustaleń zawartych w indywidualnym programie edukacyjno-terapeutycznym opracowanym dla ucznia na podstawie odrębnych przepisów.</w:t>
      </w:r>
    </w:p>
    <w:p w:rsidR="009B644E" w:rsidRDefault="005F7F0A">
      <w:pPr>
        <w:numPr>
          <w:ilvl w:val="0"/>
          <w:numId w:val="107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Termin klasyfikacji śródrocznej ustala rada pedagogiczna przed rozpoczęciem roku szkolnego na dany rok szkolny. </w:t>
      </w:r>
    </w:p>
    <w:p w:rsidR="009B644E" w:rsidRDefault="005F7F0A">
      <w:pPr>
        <w:numPr>
          <w:ilvl w:val="0"/>
          <w:numId w:val="107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Klasyfikacja roczna polega na podsumowaniu osiągnięć edukacyjnych ucznia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 zajęć edukacyjnych i zachowania ucznia w danym roku szkolnym oraz ustaleniu rocznych ocen klasyfikacyjnych z tych zajęć i rocznej oceny klasyfikacyjnej </w:t>
      </w:r>
      <w:r>
        <w:rPr>
          <w:rFonts w:ascii="Times New Roman" w:eastAsia="Calibri" w:hAnsi="Times New Roman" w:cs="Times New Roman"/>
          <w:sz w:val="24"/>
          <w:szCs w:val="24"/>
        </w:rPr>
        <w:br/>
        <w:t>zachowania.</w:t>
      </w:r>
    </w:p>
    <w:p w:rsidR="009B644E" w:rsidRDefault="005F7F0A">
      <w:pPr>
        <w:numPr>
          <w:ilvl w:val="0"/>
          <w:numId w:val="107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klasach I-III w przypadku obowiązkowych zajęć edukacyjnych ustala się jedną roczną ocenę klasyfikacyjną z tych zajęć, w przypadku dodatkowych zajęć edukacyjnych ustala się jedną roczną ocenę klasyfikacyjną z tych zajęć. </w:t>
      </w:r>
    </w:p>
    <w:p w:rsidR="009B644E" w:rsidRDefault="005F7F0A">
      <w:pPr>
        <w:numPr>
          <w:ilvl w:val="0"/>
          <w:numId w:val="107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klasach I-III oceny klasyfikacyjne z obowiązkowych zajęć edukacyjnych </w:t>
      </w:r>
      <w:r>
        <w:rPr>
          <w:rFonts w:ascii="Times New Roman" w:eastAsia="Calibri" w:hAnsi="Times New Roman" w:cs="Times New Roman"/>
          <w:sz w:val="24"/>
          <w:szCs w:val="24"/>
        </w:rPr>
        <w:br/>
        <w:t>i zachowania są ocenami opisowymi, ocena klasyfikacyjna z religii jest oceną cyfrową.</w:t>
      </w:r>
    </w:p>
    <w:p w:rsidR="009B644E" w:rsidRDefault="005F7F0A">
      <w:pPr>
        <w:numPr>
          <w:ilvl w:val="0"/>
          <w:numId w:val="107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Śródroczne i roczne oceny klasyfikacyjne dla uczniów, o których mowa w ust.3 są ocenami opisowymi.</w:t>
      </w:r>
      <w:r w:rsidR="005B0C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0C03" w:rsidRDefault="005B0C03" w:rsidP="005B0C03">
      <w:pPr>
        <w:pStyle w:val="Akapitzlist"/>
        <w:tabs>
          <w:tab w:val="center" w:pos="4536"/>
          <w:tab w:val="left" w:pos="520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C03">
        <w:rPr>
          <w:rFonts w:ascii="Times New Roman" w:eastAsia="Calibri" w:hAnsi="Times New Roman" w:cs="Times New Roman"/>
          <w:sz w:val="24"/>
          <w:szCs w:val="24"/>
        </w:rPr>
        <w:t xml:space="preserve">ust. 9 otrzymuje brzmienie: </w:t>
      </w:r>
    </w:p>
    <w:p w:rsidR="005B0C03" w:rsidRDefault="005B0C03">
      <w:pPr>
        <w:numPr>
          <w:ilvl w:val="0"/>
          <w:numId w:val="107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Przewidywane roczne i końcowe oceny klasyfikacyjne z zajęć edukacyjnych w klasach IV – VIII wpisuje się do dziennika lekcyjnego w ostatniej rubryce</w:t>
      </w:r>
      <w:r w:rsidR="000C52AF">
        <w:rPr>
          <w:rFonts w:ascii="Times New Roman" w:eastAsia="Calibri" w:hAnsi="Times New Roman" w:cs="Times New Roman"/>
          <w:sz w:val="24"/>
          <w:szCs w:val="24"/>
        </w:rPr>
        <w:t xml:space="preserve"> poprzedzającej wpis oceny ostatecznej</w:t>
      </w:r>
      <w:r w:rsidR="002A11C0">
        <w:rPr>
          <w:rFonts w:ascii="Times New Roman" w:eastAsia="Calibri" w:hAnsi="Times New Roman" w:cs="Times New Roman"/>
          <w:sz w:val="24"/>
          <w:szCs w:val="24"/>
        </w:rPr>
        <w:t>,</w:t>
      </w:r>
      <w:r w:rsidR="000C52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11C0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0C52AF">
        <w:rPr>
          <w:rFonts w:ascii="Times New Roman" w:eastAsia="Calibri" w:hAnsi="Times New Roman" w:cs="Times New Roman"/>
          <w:sz w:val="24"/>
          <w:szCs w:val="24"/>
        </w:rPr>
        <w:t>następujących terminach:</w:t>
      </w:r>
    </w:p>
    <w:p w:rsidR="000C52AF" w:rsidRDefault="000C52AF" w:rsidP="000C52AF">
      <w:pPr>
        <w:tabs>
          <w:tab w:val="center" w:pos="4536"/>
          <w:tab w:val="left" w:pos="5205"/>
        </w:tabs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2AF">
        <w:rPr>
          <w:rFonts w:ascii="Times New Roman" w:eastAsia="Calibri" w:hAnsi="Times New Roman" w:cs="Times New Roman"/>
          <w:sz w:val="24"/>
          <w:szCs w:val="24"/>
        </w:rPr>
        <w:t>a) oceny niedostateczne – 30 dni przed rocznym klasyfikacyjnym zebraniem rady pedagogicznej,</w:t>
      </w:r>
    </w:p>
    <w:p w:rsidR="000C52AF" w:rsidRDefault="000C52AF" w:rsidP="000C52AF">
      <w:pPr>
        <w:tabs>
          <w:tab w:val="center" w:pos="4536"/>
          <w:tab w:val="left" w:pos="5205"/>
        </w:tabs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 pozostałe oceny – dwa tygodnie przed rocznym klasyfikacyjnym zebraniem rady pedagogicznej.</w:t>
      </w:r>
    </w:p>
    <w:p w:rsidR="000C52AF" w:rsidRDefault="000C52AF" w:rsidP="000C52AF">
      <w:pPr>
        <w:tabs>
          <w:tab w:val="center" w:pos="4536"/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ust. 10 otrzymuje brzmienie:</w:t>
      </w:r>
    </w:p>
    <w:p w:rsidR="005B0C03" w:rsidRPr="000C52AF" w:rsidRDefault="000C52AF">
      <w:pPr>
        <w:numPr>
          <w:ilvl w:val="0"/>
          <w:numId w:val="107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C3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Przewidywane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roczne klasyfikacyjne</w:t>
      </w:r>
      <w:r w:rsidRPr="005B7C3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oceny zachowania wpisuje się w dzienniku lekcyjnym.</w:t>
      </w:r>
    </w:p>
    <w:p w:rsidR="000C52AF" w:rsidRDefault="000C52AF" w:rsidP="000C52AF"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 ust. 10 dodaje się ust.10a w brzmieniu:</w:t>
      </w:r>
    </w:p>
    <w:p w:rsidR="000C52AF" w:rsidRDefault="000C52AF" w:rsidP="000C52AF"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10a. </w:t>
      </w:r>
      <w:r w:rsidRPr="005B7C3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Wychowawca klasy informuje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rodziców (opiekunów prawnych) </w:t>
      </w:r>
      <w:r w:rsidRPr="005B7C3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 przewidywanych</w:t>
      </w:r>
    </w:p>
    <w:p w:rsidR="000C52AF" w:rsidRDefault="002A11C0" w:rsidP="000C52AF"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</w:t>
      </w:r>
      <w:r w:rsidR="000C52AF" w:rsidRPr="005B7C3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rocznych i końcowych ocenach klasyfikacyjnych</w:t>
      </w:r>
      <w:r w:rsidR="000C52A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z zajęć edukacyjnych</w:t>
      </w:r>
      <w:r w:rsidR="000C52AF" w:rsidRPr="005B7C3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oraz</w:t>
      </w:r>
    </w:p>
    <w:p w:rsidR="000C52AF" w:rsidRDefault="000C52AF" w:rsidP="000C52AF"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rocznej ocenie</w:t>
      </w:r>
      <w:r w:rsidRPr="005B7C3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klasyfikacyjnej </w:t>
      </w:r>
      <w:r w:rsidRPr="005B7C3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zachowania w formie pisemnej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, w terminie – dwa</w:t>
      </w:r>
    </w:p>
    <w:p w:rsidR="000C52AF" w:rsidRPr="005B0C03" w:rsidRDefault="000C52AF" w:rsidP="000C52AF"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  tygodnie przed rocznym klasyfikacyjnym zebraniem rady pedagogicznej.</w:t>
      </w:r>
    </w:p>
    <w:p w:rsidR="009B644E" w:rsidRDefault="005F7F0A">
      <w:pPr>
        <w:numPr>
          <w:ilvl w:val="0"/>
          <w:numId w:val="107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Wychowawca klasy zobowiązany jest, w terminie jednego miesiąca przed wystawianiem ocen, przekazać przynajmniej jednemu z rodziców (prawnych opiekunów) ucznia informację o przewidywanej dla niego negatywnej rocznej, końcowej ocenie klasyfikacyjnej podczas rozmowy indywidualnej lub w formie pisemnej poprzez wysłanie listu poleconego na wskazany adres zamieszkania rodziców.</w:t>
      </w:r>
    </w:p>
    <w:p w:rsidR="009B644E" w:rsidRDefault="005F7F0A">
      <w:pPr>
        <w:numPr>
          <w:ilvl w:val="0"/>
          <w:numId w:val="107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Roczna ocena opisowa, o której mowa w ust. 7 uwzględnia poziom opanowania przez uczniów klas I-III wiadomości i umiejętności z zakresu wymagań określonych w podstawie programowej kształcenia ogólnego dla I etapu edukacyjnego oraz ma wskazywać potrzeby rozwojowe i edukacyjne ucznia związane z przezwyciężaniem trudności w nauce lub rozwijaniem uzdolnień.</w:t>
      </w:r>
    </w:p>
    <w:p w:rsidR="009B644E" w:rsidRDefault="005F7F0A">
      <w:pPr>
        <w:numPr>
          <w:ilvl w:val="0"/>
          <w:numId w:val="107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Opisową ocenę roczną i ocenę zachowania sporządza się ręcznie lub komputerowo. Wydruk podpisany przez wychowawcę wkleja się do dziennika lekcyjnego, co jest równoważne z wpisem do dziennika lekcyjnego.</w:t>
      </w:r>
    </w:p>
    <w:p w:rsidR="009B644E" w:rsidRDefault="005F7F0A">
      <w:pPr>
        <w:numPr>
          <w:ilvl w:val="0"/>
          <w:numId w:val="107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 klasyfikację końcową składają się:</w:t>
      </w:r>
    </w:p>
    <w:p w:rsidR="009B644E" w:rsidRDefault="005F7F0A">
      <w:pPr>
        <w:numPr>
          <w:ilvl w:val="1"/>
          <w:numId w:val="107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roczne oceny klasyfikacyjne z zajęć edukacyjnych, ustalone odpowiednio w klasie programowo najwyższej;</w:t>
      </w:r>
    </w:p>
    <w:p w:rsidR="009B644E" w:rsidRDefault="005F7F0A">
      <w:pPr>
        <w:numPr>
          <w:ilvl w:val="1"/>
          <w:numId w:val="107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roczne oceny klasyfikacyjne z zajęć edukacyjnych, których edukacja zakończyła się </w:t>
      </w:r>
      <w:r>
        <w:rPr>
          <w:rFonts w:ascii="Times New Roman" w:eastAsia="Calibri" w:hAnsi="Times New Roman" w:cs="Times New Roman"/>
          <w:sz w:val="24"/>
          <w:szCs w:val="24"/>
        </w:rPr>
        <w:br/>
        <w:t>w klasach odpowiednio niższych;</w:t>
      </w:r>
    </w:p>
    <w:p w:rsidR="009B644E" w:rsidRDefault="005F7F0A">
      <w:pPr>
        <w:numPr>
          <w:ilvl w:val="1"/>
          <w:numId w:val="107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roczna ocena klasyfikacyjna zachowania ustalona w klasie programowo najwyższej.</w:t>
      </w:r>
    </w:p>
    <w:p w:rsidR="009B644E" w:rsidRDefault="005F7F0A">
      <w:pPr>
        <w:numPr>
          <w:ilvl w:val="0"/>
          <w:numId w:val="107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Oceny klasyfikacyjne z zajęć edukacyjnych nie mają wpływu na ocenę klasyfikacyjną zachowania.</w:t>
      </w:r>
    </w:p>
    <w:p w:rsidR="009B644E" w:rsidRDefault="009B644E">
      <w:pPr>
        <w:tabs>
          <w:tab w:val="center" w:pos="4536"/>
          <w:tab w:val="left" w:pos="5205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egzamin klasyfikacyjny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§ 94.</w:t>
      </w:r>
    </w:p>
    <w:p w:rsidR="009B644E" w:rsidRDefault="005F7F0A">
      <w:pPr>
        <w:numPr>
          <w:ilvl w:val="0"/>
          <w:numId w:val="96"/>
        </w:numPr>
        <w:spacing w:after="0" w:line="240" w:lineRule="auto"/>
        <w:ind w:left="1038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Uczeń może nie być klasyfikowany z jednego, kilku lub wszystkich zajęć</w:t>
      </w:r>
    </w:p>
    <w:p w:rsidR="009B644E" w:rsidRDefault="005F7F0A">
      <w:pPr>
        <w:spacing w:after="0"/>
        <w:ind w:left="1038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edukacyjnych, jeżeli brak jest podstaw do ustalenia śródrocznej lub rocznej oceny klasyfikacyjnej z powodu nieobecności ucznia na zajęciach edukacyjnych przekraczających połowę czasu przeznaczonego na te zajęcia w okresie, za który prowadzona jest klasyfikacja.</w:t>
      </w:r>
    </w:p>
    <w:p w:rsidR="009B644E" w:rsidRDefault="005F7F0A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2. Zasady przeprowadzania egzaminu klasyfikacyjnego określają odrębne przepisy.</w:t>
      </w:r>
    </w:p>
    <w:p w:rsidR="009B644E" w:rsidRDefault="009B644E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egzamin poprawkowy, sprawdzian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§ 95.</w:t>
      </w:r>
    </w:p>
    <w:p w:rsidR="009B644E" w:rsidRDefault="005F7F0A">
      <w:pPr>
        <w:numPr>
          <w:ilvl w:val="0"/>
          <w:numId w:val="97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Począwszy od klasy IV szkoły podstawowej, każdy uczeń, który w wyniku rocznej klasyfikacji otrzymał negatywną ocenę z:</w:t>
      </w:r>
    </w:p>
    <w:p w:rsidR="009B644E" w:rsidRDefault="005F7F0A">
      <w:pPr>
        <w:numPr>
          <w:ilvl w:val="1"/>
          <w:numId w:val="97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jednych albo dwóch obowiązkowych zajęć edukacyjnych, albo</w:t>
      </w:r>
    </w:p>
    <w:p w:rsidR="009B644E" w:rsidRDefault="005F7F0A">
      <w:pPr>
        <w:numPr>
          <w:ilvl w:val="1"/>
          <w:numId w:val="97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jednych obowiązkowych zajęć edukacyjnych lub zajęć języka mniejszości narodowej może zdawać egzamin poprawkowy z tych zajęć.</w:t>
      </w:r>
    </w:p>
    <w:p w:rsidR="009B644E" w:rsidRDefault="005F7F0A">
      <w:pPr>
        <w:numPr>
          <w:ilvl w:val="0"/>
          <w:numId w:val="97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Egzamin poprawkowy przeprowadza się na zasadach określonych odrębnymi przepisami.</w:t>
      </w:r>
    </w:p>
    <w:p w:rsidR="009B644E" w:rsidRDefault="009B644E">
      <w:pPr>
        <w:spacing w:after="0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Ocena zachowania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 96.</w:t>
      </w:r>
    </w:p>
    <w:p w:rsidR="009B644E" w:rsidRDefault="005F7F0A">
      <w:pPr>
        <w:numPr>
          <w:ilvl w:val="0"/>
          <w:numId w:val="98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Wychowawca na początku roku szkolnego informuje uczniów oraz ich rodziców (prawnych opiekunów) o warunkach i sposobie oraz kryteriach oceniania zachowania i trybie uzyskania wyższej niż przewidywana rocznej oceny klasyfikacyjnej zachowania.</w:t>
      </w:r>
    </w:p>
    <w:p w:rsidR="009B644E" w:rsidRDefault="005F7F0A">
      <w:pPr>
        <w:numPr>
          <w:ilvl w:val="0"/>
          <w:numId w:val="98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Śródroczna i roczna ocena klasyfikacyjna zachowania uwzględnia w szczególności:</w:t>
      </w:r>
    </w:p>
    <w:p w:rsidR="009B644E" w:rsidRDefault="005F7F0A">
      <w:pPr>
        <w:numPr>
          <w:ilvl w:val="1"/>
          <w:numId w:val="98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wywiązywanie się z obowiązków ucznia;</w:t>
      </w:r>
    </w:p>
    <w:p w:rsidR="009B644E" w:rsidRDefault="005F7F0A">
      <w:pPr>
        <w:numPr>
          <w:ilvl w:val="1"/>
          <w:numId w:val="98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postępowanie zgodnie z dobrem społeczności szkolnej;</w:t>
      </w:r>
    </w:p>
    <w:p w:rsidR="009B644E" w:rsidRDefault="005F7F0A">
      <w:pPr>
        <w:numPr>
          <w:ilvl w:val="1"/>
          <w:numId w:val="98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dbałość o honor i tradycje szkoły;</w:t>
      </w:r>
    </w:p>
    <w:p w:rsidR="009B644E" w:rsidRDefault="005F7F0A">
      <w:pPr>
        <w:numPr>
          <w:ilvl w:val="1"/>
          <w:numId w:val="98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dbałość o piękno mowy ojczystej;</w:t>
      </w:r>
    </w:p>
    <w:p w:rsidR="009B644E" w:rsidRDefault="005F7F0A">
      <w:pPr>
        <w:numPr>
          <w:ilvl w:val="1"/>
          <w:numId w:val="98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dbałość o bezpieczeństwo i zdrowie własne oraz innych osób;</w:t>
      </w:r>
    </w:p>
    <w:p w:rsidR="009B644E" w:rsidRDefault="005F7F0A">
      <w:pPr>
        <w:numPr>
          <w:ilvl w:val="1"/>
          <w:numId w:val="98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godne kulturalne zachowanie się w szkole i poza nią;</w:t>
      </w:r>
    </w:p>
    <w:p w:rsidR="009B644E" w:rsidRDefault="005F7F0A">
      <w:pPr>
        <w:numPr>
          <w:ilvl w:val="1"/>
          <w:numId w:val="98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okazywanie szacunku innym osobom.</w:t>
      </w:r>
    </w:p>
    <w:p w:rsidR="009B644E" w:rsidRDefault="005F7F0A">
      <w:pPr>
        <w:pStyle w:val="Akapitzlist"/>
        <w:numPr>
          <w:ilvl w:val="0"/>
          <w:numId w:val="98"/>
        </w:numPr>
        <w:tabs>
          <w:tab w:val="left" w:pos="993"/>
        </w:tabs>
        <w:spacing w:before="120" w:after="12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klasach I – III śródroczna i roczna ocena klasyfikacyjna zachowania jest oceną opisową. Na bieżąco odnotowywane są uwagi o zachowaniu ucznia w zeszycie do korespondencji z rodzicami oraz w dzienniku lekcyjnym. </w:t>
      </w:r>
    </w:p>
    <w:p w:rsidR="009B644E" w:rsidRDefault="005F7F0A">
      <w:pPr>
        <w:pStyle w:val="Akapitzlist"/>
        <w:numPr>
          <w:ilvl w:val="0"/>
          <w:numId w:val="98"/>
        </w:numPr>
        <w:tabs>
          <w:tab w:val="left" w:pos="993"/>
        </w:tabs>
        <w:spacing w:before="120" w:after="12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Pomocniczo stosuje się w ocenianiu zachowania ucznia klasy I – III symbole A, B, C, które odnotowywane są na bieżąco przez poszczególnych nauczycieli w dzienniku lekcyjnym. </w:t>
      </w:r>
    </w:p>
    <w:p w:rsidR="009B644E" w:rsidRDefault="005F7F0A">
      <w:pPr>
        <w:pStyle w:val="Akapitzlist"/>
        <w:numPr>
          <w:ilvl w:val="0"/>
          <w:numId w:val="98"/>
        </w:numPr>
        <w:tabs>
          <w:tab w:val="left" w:pos="993"/>
        </w:tabs>
        <w:spacing w:before="120" w:after="12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Symbole A, B, C odnotowywane są w obszarach: obowiązki ucznia, postawa społeczna, kultura języka, bezpieczeństwo, kultura zachowywania się.</w:t>
      </w:r>
    </w:p>
    <w:p w:rsidR="009B644E" w:rsidRDefault="005F7F0A">
      <w:pPr>
        <w:pStyle w:val="Akapitzlist"/>
        <w:numPr>
          <w:ilvl w:val="0"/>
          <w:numId w:val="98"/>
        </w:numPr>
        <w:tabs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otrzymuje symbol A, jeżeli:</w:t>
      </w:r>
    </w:p>
    <w:p w:rsidR="009B644E" w:rsidRDefault="005F7F0A">
      <w:pPr>
        <w:spacing w:after="0" w:line="254" w:lineRule="auto"/>
        <w:ind w:left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 w zakresie wywiązywania się z obowiązków ucznia: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pracowity, sumienny, wykorzystuje swoje zdolności w pracy szkolnej,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sumiennie i na bieżąco przygotowuje się do wszystkich zajęć, prace domowe wykonuje starannie,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reprezentuje szkołę w konkursach i zawodach sportowych,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 o przynoszeniu zeszytów i przyborów szkolnych, utrzymuje je w należytym stanie,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wzorowo wywiązuje się z powierzonych funkcji i prac zleconych przez nauczyciela,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pomaga słabszemu koledze w nauce,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wzorowo uczęszcza na zajęcia szkolne, a opuszczone lekcje usprawiedliwia w wyznaczonym terminie,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współdziała z dziećmi w zabawie i sytuacjach zadaniowych,</w:t>
      </w:r>
    </w:p>
    <w:p w:rsidR="009B644E" w:rsidRDefault="005F7F0A">
      <w:pPr>
        <w:pStyle w:val="Akapitzlist"/>
        <w:numPr>
          <w:ilvl w:val="1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postępowania zgodnie z dobrem społecznym: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szanuje sprzęt szkolny i cudzą własność,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 o oddaniu pożyczonych rzeczy i nie niszczy ich,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aktywnie włącza się w zbiórkę surowców wtórnych,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chętnie bierze czynny udział w życiu szkoły,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pracuje w samorządzie klasowym,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reprezentuje szkołę w apelach i uroczystościach na terenie szkoły,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honoruje obrzędowość i obyczaje panujące w szkole,</w:t>
      </w:r>
    </w:p>
    <w:p w:rsidR="009B644E" w:rsidRDefault="005F7F0A">
      <w:pPr>
        <w:pStyle w:val="Akapitzlist"/>
        <w:numPr>
          <w:ilvl w:val="1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dbałości o piękno mowy ojczystej: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nigdy nie używa wulgarnych słów,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stosuje zwroty grzecznościowe wobec uczniów i nauczycieli,</w:t>
      </w:r>
    </w:p>
    <w:p w:rsidR="009B644E" w:rsidRDefault="005F7F0A">
      <w:pPr>
        <w:pStyle w:val="Akapitzlist"/>
        <w:numPr>
          <w:ilvl w:val="1"/>
          <w:numId w:val="16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dbałości o bezpieczeństwo i zdrowie własne oraz innych osób:</w:t>
      </w:r>
    </w:p>
    <w:p w:rsidR="009B644E" w:rsidRDefault="005F7F0A">
      <w:pPr>
        <w:pStyle w:val="Akapitzlist"/>
        <w:numPr>
          <w:ilvl w:val="2"/>
          <w:numId w:val="16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przestrzega zasad bezpieczeństwa pracy,</w:t>
      </w:r>
    </w:p>
    <w:p w:rsidR="009B644E" w:rsidRDefault="005F7F0A">
      <w:pPr>
        <w:pStyle w:val="Akapitzlist"/>
        <w:numPr>
          <w:ilvl w:val="2"/>
          <w:numId w:val="16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chętnie i z własnej inicjatywy służy pomocą innym,</w:t>
      </w:r>
    </w:p>
    <w:p w:rsidR="009B644E" w:rsidRDefault="005F7F0A">
      <w:pPr>
        <w:pStyle w:val="Akapitzlist"/>
        <w:numPr>
          <w:ilvl w:val="2"/>
          <w:numId w:val="16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higienę osobistą i estetykę wyglądu osobistego,</w:t>
      </w:r>
    </w:p>
    <w:p w:rsidR="009B644E" w:rsidRDefault="005F7F0A">
      <w:pPr>
        <w:pStyle w:val="Akapitzlist"/>
        <w:numPr>
          <w:ilvl w:val="2"/>
          <w:numId w:val="16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ulega złym wpływom, swoim zachowaniem daje przykład innym,</w:t>
      </w:r>
    </w:p>
    <w:p w:rsidR="009B644E" w:rsidRDefault="005F7F0A">
      <w:pPr>
        <w:pStyle w:val="Akapitzlist"/>
        <w:numPr>
          <w:ilvl w:val="1"/>
          <w:numId w:val="16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godnego, kulturalnego zachowania się w szkole i poza nią:</w:t>
      </w:r>
    </w:p>
    <w:p w:rsidR="009B644E" w:rsidRDefault="005F7F0A">
      <w:pPr>
        <w:pStyle w:val="Akapitzlist"/>
        <w:numPr>
          <w:ilvl w:val="2"/>
          <w:numId w:val="16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prezentuje bardzo wysoką kulturę osobistą,</w:t>
      </w:r>
    </w:p>
    <w:p w:rsidR="009B644E" w:rsidRDefault="005F7F0A">
      <w:pPr>
        <w:pStyle w:val="Akapitzlist"/>
        <w:numPr>
          <w:ilvl w:val="2"/>
          <w:numId w:val="16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 ocenić swoje postępowanie,</w:t>
      </w:r>
    </w:p>
    <w:p w:rsidR="009B644E" w:rsidRDefault="005F7F0A">
      <w:pPr>
        <w:pStyle w:val="Akapitzlist"/>
        <w:numPr>
          <w:ilvl w:val="2"/>
          <w:numId w:val="16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uprzejmy i kulturalny, nie używa brzydkich słów, nie obraża kolegów ani pracowników szkoły,</w:t>
      </w:r>
    </w:p>
    <w:p w:rsidR="009B644E" w:rsidRDefault="005F7F0A">
      <w:pPr>
        <w:pStyle w:val="Akapitzlist"/>
        <w:numPr>
          <w:ilvl w:val="2"/>
          <w:numId w:val="16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problemy i konflikty rozwiązuje w sposób właściwy, zgodnie z normami postępowania,</w:t>
      </w:r>
    </w:p>
    <w:p w:rsidR="009B644E" w:rsidRDefault="005F7F0A">
      <w:pPr>
        <w:pStyle w:val="Akapitzlist"/>
        <w:numPr>
          <w:ilvl w:val="2"/>
          <w:numId w:val="16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prawdomówny i przeciwstawia się kłamstwu i obmowie,</w:t>
      </w:r>
    </w:p>
    <w:p w:rsidR="009B644E" w:rsidRDefault="005F7F0A">
      <w:pPr>
        <w:pStyle w:val="Akapitzlist"/>
        <w:numPr>
          <w:ilvl w:val="2"/>
          <w:numId w:val="16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powoduje konfliktów w klasie,</w:t>
      </w:r>
    </w:p>
    <w:p w:rsidR="009B644E" w:rsidRDefault="005F7F0A">
      <w:pPr>
        <w:pStyle w:val="Akapitzlist"/>
        <w:numPr>
          <w:ilvl w:val="2"/>
          <w:numId w:val="16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reaguje na przejawy niewłaściwego zachowania się innych, łagodzi konflikty, nieporozumienia koleżeńskie.</w:t>
      </w:r>
    </w:p>
    <w:p w:rsidR="009B644E" w:rsidRDefault="005F7F0A">
      <w:pPr>
        <w:pStyle w:val="Akapitzlist"/>
        <w:numPr>
          <w:ilvl w:val="0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otrzymuje symbol B, jeżeli:</w:t>
      </w:r>
    </w:p>
    <w:p w:rsidR="009B644E" w:rsidRDefault="005F7F0A">
      <w:pPr>
        <w:pStyle w:val="Akapitzlist"/>
        <w:numPr>
          <w:ilvl w:val="1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wywiązywania się z obowiązków ucznia: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się być sumienny i systematyczny w nauce,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pomocy nauczycieli i rodziców rozwiązuje problemy napotkane w nauce,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punktualny, nie spóźnia się na lekcje,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właściwie wywiązuje się z powierzonych zadań,</w:t>
      </w:r>
    </w:p>
    <w:p w:rsidR="009B644E" w:rsidRDefault="005F7F0A">
      <w:pPr>
        <w:pStyle w:val="Akapitzlist"/>
        <w:numPr>
          <w:ilvl w:val="1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postępowania zgodnie z dobrem społecznym: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wypełnia powierzone mu obowiązki szkolne,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zbiórce surowców wtórnych,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ogół szanuje sprzęt szkolny i cudzą własność,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szanuje tradycje szkoły,</w:t>
      </w:r>
    </w:p>
    <w:p w:rsidR="009B644E" w:rsidRDefault="005F7F0A">
      <w:pPr>
        <w:pStyle w:val="Akapitzlist"/>
        <w:numPr>
          <w:ilvl w:val="1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dbałości o piękno mowy ojczystej: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czasami zdarza się mu nie panować nad swoim słownictwem,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ogół poprawnie odnosi się do koleżanek i kolegów w klasie,</w:t>
      </w:r>
    </w:p>
    <w:p w:rsidR="009B644E" w:rsidRDefault="005F7F0A">
      <w:pPr>
        <w:pStyle w:val="Akapitzlist"/>
        <w:numPr>
          <w:ilvl w:val="1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dbałości o bezpieczeństwo i zdrowie własne oraz innych osób: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na ogół dokonać właściwej oceny postępowania własnego i kolegów,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higienę osobistą,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estetykę stroju i wyglądu,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dość zgodnie współdziała w zabawie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ogół przestrzega norm i zasad postępowania,</w:t>
      </w:r>
    </w:p>
    <w:p w:rsidR="009B644E" w:rsidRDefault="005F7F0A">
      <w:pPr>
        <w:pStyle w:val="Akapitzlist"/>
        <w:numPr>
          <w:ilvl w:val="1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godnego, kulturalnego zachowywanie się w szkole i poza nią: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swoim stanowisku na ład i porządek,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niszczy sprzętu szkolnego, książek oraz pomocy dydaktycznych,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dostrzega popełnione błędy, umie naprawić wyrządzone szkody,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ogół grzecznie odnosi się do rówieśników i dorosłych,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przeprosić za wyrządzone krzywdy,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się właściwie zachowywać i nie stosować przemocy słownej i fizycznej.</w:t>
      </w:r>
    </w:p>
    <w:p w:rsidR="009B644E" w:rsidRDefault="005F7F0A">
      <w:pPr>
        <w:pStyle w:val="Akapitzlist"/>
        <w:numPr>
          <w:ilvl w:val="0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otrzymuje symbol C, jeżeli:</w:t>
      </w:r>
    </w:p>
    <w:p w:rsidR="009B644E" w:rsidRDefault="005F7F0A">
      <w:pPr>
        <w:pStyle w:val="Akapitzlist"/>
        <w:numPr>
          <w:ilvl w:val="1"/>
          <w:numId w:val="9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wywiązywania się z obowiązków ucznia: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niesystematyczny i niesumienny w nauce,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często nie wykonuje poleceń nauczyciela,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zapomina podręczników, zeszytów oraz przyborów szkolnych, nie wykazuje o nie większej dbałości,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 jest nieprzygotowany do lekcji,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wykorzystuje swoje zdolności w niewielkim stopniu,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domowe wykonuje przy minimalnym wysiłku, zdarza się, że nie ma ich wcale,</w:t>
      </w:r>
    </w:p>
    <w:p w:rsidR="009B644E" w:rsidRDefault="005F7F0A">
      <w:pPr>
        <w:pStyle w:val="Akapitzlist"/>
        <w:numPr>
          <w:ilvl w:val="1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postępowania zgodnie z dobrem społecznym: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wypełnia dyżurów w klasie,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wywiązuje się z zadań powierzonych przez nauczyciela, wykonuje je przy minimalnym wysiłku,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nieterminowo wykonuje zlecone prace lub nie wykonuje ich wcale,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często zapomina obowiązującego stroju,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przejawia troski o mienie szkoły,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szanuje tradycji szkoły,</w:t>
      </w:r>
    </w:p>
    <w:p w:rsidR="009B644E" w:rsidRDefault="005F7F0A">
      <w:pPr>
        <w:pStyle w:val="Akapitzlist"/>
        <w:numPr>
          <w:ilvl w:val="1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dbałości o piękno mowy ojczystej: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używa zwrotów grzecznościowych,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czasami używa niecenzuralnego słownictwa,</w:t>
      </w:r>
    </w:p>
    <w:p w:rsidR="009B644E" w:rsidRDefault="005F7F0A">
      <w:pPr>
        <w:pStyle w:val="Akapitzlist"/>
        <w:numPr>
          <w:ilvl w:val="1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dbałości o bezpieczeństwo i zdrowie własne oraz innych osób: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bywa konfliktowy, wywołuje bójki, bierze w nich udział,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przerw zachowuje się krzykliwie i agresywnie,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często ignoruje uwagi nauczyciela,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zawsze dostrzega szkodliwość swojego postępowania,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zaśmieca klasę, zostawia po sobie bałagan,</w:t>
      </w:r>
    </w:p>
    <w:p w:rsidR="009B644E" w:rsidRDefault="005F7F0A">
      <w:pPr>
        <w:pStyle w:val="Akapitzlist"/>
        <w:numPr>
          <w:ilvl w:val="1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godnego, kulturalnego zachowywanie się w szkole i poza nią: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swoim postępowaniem narusza godność swoją i innych,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często utrudnia prowadzenie lekcji,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ogół nie potrafi kulturalnie zachować się w szkole i poza nią,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kłótliwy,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wyrządza krzywdę innym,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lekceważy i odrzuca pomoc innych,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zależy mu na uzupełnianiu braków i zaległości,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niegrzecznie odnosi się do koleżanek i kolegów,</w:t>
      </w:r>
    </w:p>
    <w:p w:rsidR="009B644E" w:rsidRDefault="005F7F0A">
      <w:pPr>
        <w:pStyle w:val="Akapitzlist"/>
        <w:numPr>
          <w:ilvl w:val="2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reaguje na uwagi i upomnienia nauczyciela.</w:t>
      </w:r>
    </w:p>
    <w:p w:rsidR="009B644E" w:rsidRDefault="005F7F0A">
      <w:pPr>
        <w:numPr>
          <w:ilvl w:val="0"/>
          <w:numId w:val="98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Śródroczną i roczną ocenę klasyfikacyjną zachowania w klasach IV – VIII ustala się według następującej skali, z podanymi skrótami:</w:t>
      </w:r>
    </w:p>
    <w:p w:rsidR="009B644E" w:rsidRDefault="005F7F0A">
      <w:pPr>
        <w:numPr>
          <w:ilvl w:val="1"/>
          <w:numId w:val="98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wzorowe – „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wz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”,</w:t>
      </w:r>
    </w:p>
    <w:p w:rsidR="009B644E" w:rsidRDefault="005F7F0A">
      <w:pPr>
        <w:numPr>
          <w:ilvl w:val="1"/>
          <w:numId w:val="98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bardzo dobre – „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bdb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”,</w:t>
      </w:r>
    </w:p>
    <w:p w:rsidR="009B644E" w:rsidRDefault="005F7F0A">
      <w:pPr>
        <w:numPr>
          <w:ilvl w:val="1"/>
          <w:numId w:val="98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dobre – „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db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”,</w:t>
      </w:r>
    </w:p>
    <w:p w:rsidR="009B644E" w:rsidRDefault="005F7F0A">
      <w:pPr>
        <w:numPr>
          <w:ilvl w:val="1"/>
          <w:numId w:val="98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poprawne – „pop”,</w:t>
      </w:r>
    </w:p>
    <w:p w:rsidR="009B644E" w:rsidRDefault="005F7F0A">
      <w:pPr>
        <w:numPr>
          <w:ilvl w:val="1"/>
          <w:numId w:val="98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nieodpowiednie – „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ndp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”,</w:t>
      </w:r>
    </w:p>
    <w:p w:rsidR="009B644E" w:rsidRDefault="005F7F0A">
      <w:pPr>
        <w:numPr>
          <w:ilvl w:val="1"/>
          <w:numId w:val="98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naganne – „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ng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”.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publicznej poradni psychologiczno – pedagogicznej, w tym publicznej poradni specjalistycznej.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Ocenę wzorową otrzymuje uczeń, który zawsze przestrzega kryteriów oceny zachowania:</w:t>
      </w:r>
    </w:p>
    <w:p w:rsidR="009B644E" w:rsidRDefault="005F7F0A">
      <w:pPr>
        <w:pStyle w:val="Akapitzlist"/>
        <w:numPr>
          <w:ilvl w:val="1"/>
          <w:numId w:val="1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sposób wzorowy i zgodnie za swoimi możliwościami wywiązuje się z obowiązków ucznia, jest zawsze przygotowany do zajęć, aktywnie w nich uczestniczy, podejmuje się wykonania zadań dodatkowych, wypełnia polecenia nauczyciela, aktywnie uczestniczy w życiu klasy i szkoły, </w:t>
      </w:r>
      <w:r>
        <w:rPr>
          <w:rFonts w:ascii="Times New Roman" w:hAnsi="Times New Roman" w:cs="Times New Roman"/>
          <w:iCs/>
          <w:sz w:val="24"/>
          <w:szCs w:val="24"/>
        </w:rPr>
        <w:t>jest punktualny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 usprawiedliwione wszystkie nieobecności i spóźnienia na zajęcia szkolne, a usprawiedliwień dokonuje na bieżąco,</w:t>
      </w:r>
    </w:p>
    <w:p w:rsidR="009B644E" w:rsidRDefault="005F7F0A">
      <w:pPr>
        <w:pStyle w:val="Akapitzlist"/>
        <w:numPr>
          <w:ilvl w:val="1"/>
          <w:numId w:val="1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przestrzega zasad bezpieczeństwa, posiada osiągnięcia w wielu dziedzinach działalności pozalekcyjnej (np. konkursy przedmiotowe, zawody sportowe, inne) w szkole i poza nią,</w:t>
      </w:r>
    </w:p>
    <w:p w:rsidR="009B644E" w:rsidRDefault="005F7F0A">
      <w:pPr>
        <w:pStyle w:val="Akapitzlist"/>
        <w:numPr>
          <w:ilvl w:val="1"/>
          <w:numId w:val="1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szanuje symbole i tradycje szkoły,</w:t>
      </w:r>
    </w:p>
    <w:p w:rsidR="009B644E" w:rsidRDefault="005F7F0A">
      <w:pPr>
        <w:pStyle w:val="Akapitzlist"/>
        <w:numPr>
          <w:ilvl w:val="1"/>
          <w:numId w:val="1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piękno mowy ojczystej, nigdy nie używa wulgaryzmów,</w:t>
      </w:r>
    </w:p>
    <w:p w:rsidR="009B644E" w:rsidRDefault="005F7F0A">
      <w:pPr>
        <w:pStyle w:val="Akapitzlist"/>
        <w:numPr>
          <w:ilvl w:val="1"/>
          <w:numId w:val="1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szanuje zdrowie i bezpieczeństwo innych,</w:t>
      </w:r>
    </w:p>
    <w:p w:rsidR="009B644E" w:rsidRDefault="005F7F0A">
      <w:pPr>
        <w:pStyle w:val="Akapitzlist"/>
        <w:numPr>
          <w:ilvl w:val="1"/>
          <w:numId w:val="1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wyróżnia się wysoką kulturą osobistą na terenie szkoły i poza nią, godnie reprezentuje szkołę na zewnątrz, dba o jej dobre imię, jest wzorem do naśladowania,</w:t>
      </w:r>
    </w:p>
    <w:p w:rsidR="009B644E" w:rsidRDefault="005F7F0A">
      <w:pPr>
        <w:pStyle w:val="Akapitzlist"/>
        <w:numPr>
          <w:ilvl w:val="1"/>
          <w:numId w:val="1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okazuje szacunek dorosłym i kolegom.</w:t>
      </w:r>
    </w:p>
    <w:p w:rsidR="009B644E" w:rsidRDefault="005F7F0A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bardzo dobrą otrzymuje uczeń, który przestrzega kryteriów oceny zachowania: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zgodnie ze swoimi możliwościami wywiązuje się z obowiązków ucznia, jest zawsze przygotowany do zajęć, aktywnie w nich uczestniczy, wypełnia polecenia nauczyciela, aktywnie uczestniczy w życiu klasy i szkoły, ma usprawiedliwione wszystkie nieobecności i spóźnienia na zajęcia szkolne, a usprawiedliwień dokonuje na bieżąco,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zawsze przestrzega zasad bezpieczeństwa, posiada osiągnięcia zgodnie ze swoimi możliwościami,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szanuje symbole i tradycje szkoły,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dba o piękno mowy ojczystej, nie używa wulgaryzmów,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szanuje zdrowie i bezpieczeństwo innych,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zawsze zachowuje się kulturalnie, dba o dobre imię szkoły,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zawsze okazuje szacunek dorosłym i kolegom.</w:t>
      </w:r>
    </w:p>
    <w:p w:rsidR="009B644E" w:rsidRDefault="005F7F0A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dobrą otrzymuje uczeń, który w istotny sposób nie uchybił kryteriom oceny zachowania: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wywiązuje się z obowiązków ucznia, w wyjątkowych sytuacjach może być nieprzygotowany do zajęć, nie przeszkadza w ich prowadzeniu, zwykle wypełnia polecenia nauczyciela,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zwykle przestrzega zasad bezpieczeństwa,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szanuje symbole i tradycje szkoły,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dba o piękno mowy ojczystej, nie używa wulgaryzmów,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szanuje zdrowie i bezpieczeństwo innych, nie stwarza sytuacji konfliktowych,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dba o dobre imię szkoły, jego kultura osobista nie budzi zastrzeżeń,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zwykle okazuje szacunek innym osobom, właściwie się do nich odnosi.</w:t>
      </w:r>
    </w:p>
    <w:p w:rsidR="009B644E" w:rsidRDefault="005F7F0A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poprawną otrzymuje uczeń, który sporadycznie uchybia niektórym kryteriom oceny zachowania, a zastosowane środki zaradcze przyniosły oczekiwany rezultat: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nie w pełni wywiązuje się z obowiązków ucznia, zdarza mu się być nieprzygotowanym do zajęć, przeszkadzać w ich prowadzeniu, nie wypełniać poleceń nauczyciela, zdarza się, że opuszcza zajęcia bez usprawiedliwienia,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zwykle przestrzega zasad bezpieczeństwa,, poprawnie zachowuje się w zespole klasowym, choć w życiu klasy i szkoły bierze udział w niewielkim stopniu,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szanuje symbole i tradycje szkoły,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dba o piękno mowy ojczystej, nie używa wulgaryzmów,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swoim zachowaniem nie stwarza zagrożenia dla zdrowia i życia własnego i innych,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jego kultura osobista nie budzi większych zastrzeżeń,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właściwie odnosi się do pracowników szkoły, kolegów, innych osób.</w:t>
      </w:r>
    </w:p>
    <w:p w:rsidR="009B644E" w:rsidRDefault="005F7F0A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nieodpowiednią otrzymuje uczeń, który często uchybia szkolnym kryteriom oceny zachowania, a zastosowane środki zaradcze przyniosły krótkotrwały, oczekiwany rezultat: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nie wywiązuje się z obowiązków ucznia, przeszkadza w prowadzeniu zajęć, lekceważy polecenia nauczyciela, spóźnia się na zajęcia i opuszcza je bez usprawiedliwienia,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nie przestrzega zasad bezpieczeństwa,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nie szanuje szkolnych symboli i tradycji,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czasami używa wulgarnego słownictwa,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stwarza sytuacje konfliktowe,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uczeń ma niski poziom kultury osobistej, jest niekoleżeński,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zdarza się, że arogancko odnosi się do innych osób,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nie przestrzega Statutu Publicznej Szkoły Podstawowej im. Jana Pawła II w Osowcu.</w:t>
      </w:r>
    </w:p>
    <w:p w:rsidR="009B644E" w:rsidRDefault="005F7F0A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naganną otrzymuje uczeń, który nagminnie uchybia szkolnym kryteriom oceny zachowania, i nie wykazuje chęci poprawy mimo zastosowanych środków zaradczych: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nie wywiązuje się z obowiązków ucznia, przeszkadza w prowadzeniu zajęć, i nie wykonuje poleceń nauczycieli, w półroczu, opuszcza samowolnie i bez usprawiedliwienia zajęcia szkolne kilkanaście lub więcej godzin i spóźnień nieusprawiedliwionych w półroczu,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nie przestrzega zasad bezpieczeństwa,, niszczy celowo mienie szkolne lub cudzą własność, często stwarza konflikty w klasie, w szkole i poza nią, dopuszcza się wymuszeń, wyłudzeń, szantażu, zastraszania, kłamstwa, kradzieży, pobić, fałszowania dokumentów (lub podobnych wykroczeń),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nie szanuje szkolnych symboli i tradycji, kompromituje szkołę na zewnątrz,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często używa wulgarnego słownictwa,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pali papierosy, pije alkohol (nawet jeden raz), zażywa lub rozprowadza środki odurzające, jego postawa działa demoralizująco na innych,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uczeń ma rażąco niski poziom kultury osobistej, wchodzi w kolizję z prawem karnym,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wulgarnie i arogancko odnosi się do nauczycieli, kolegów, innych osób, nie reaguje na oddziaływania wychowawcy, nauczycieli, pracowników szkoły.</w:t>
      </w:r>
    </w:p>
    <w:p w:rsidR="009B644E" w:rsidRDefault="005F7F0A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Ocena klasyfikacyjna zachowania nie ma wpływu na oceny klasyfikacyjne z zajęć edukacyjnych i promocję do klasy programowo wyższej lub ukończenie szkoły. </w:t>
      </w:r>
    </w:p>
    <w:p w:rsidR="009B644E" w:rsidRDefault="005F7F0A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Uczniowi realizującemu indywidualny tok nauki lub spełniającemu obowiązek nauki poza szkołą nie ustala się oceny zachowania.</w:t>
      </w:r>
    </w:p>
    <w:p w:rsidR="009B644E" w:rsidRDefault="005F7F0A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Uczeń lub jego rodzice (prawni opiekunowie) mogą zgłosić zastrzeżenia do dyrektora szkoły, jeżeli uznają, że roczna ocena klasyfikacyjna zachowania została ustalona niezgodnie z przepisami prawa dotyczącymi trybu ustalania tej oceny. Zastrzeżenia mogą być zgłoszone w terminie 5 dni od dnia zakończenia zajęć dydaktyczno-wychowawczych.</w:t>
      </w:r>
    </w:p>
    <w:p w:rsidR="009B644E" w:rsidRDefault="005F7F0A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Dyrektor szkoły w przypadku stwierdzenia, że roczna ocena klasyfikacyjna zachowania została ustalona niezgodnie z przepisami prawa dotyczącymi trybu ustalania tej oceny, powołuje komisję, która ustala roczną ocenę klasyfikacyjną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w drodze głosowania zwykłą większością głosów; w przypadku równej liczby głosów decyduje głos przewodniczącego komisji.</w:t>
      </w:r>
    </w:p>
    <w:p w:rsidR="009B644E" w:rsidRDefault="005F7F0A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skład komisji wchodzą: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dyrektor szkoły;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wychowawca klasy;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pedagog;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przedstawiciel samorządu uczniowskiego;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przedstawiciel rady rodziców.</w:t>
      </w:r>
    </w:p>
    <w:p w:rsidR="009B644E" w:rsidRDefault="005F7F0A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Roczna ocena zachowania ustalona przez komisję jest ostateczna.</w:t>
      </w:r>
    </w:p>
    <w:p w:rsidR="009B644E" w:rsidRDefault="005F7F0A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 prac komisji sporządza się protokół zawierający: skład komisji, termin posiedzenia, wynik głosowania, ustaloną ocenę zachowania wraz z uzasadnieniem. Protokół stanowi załącznik do arkusza ocen.</w:t>
      </w:r>
    </w:p>
    <w:p w:rsidR="009B644E" w:rsidRDefault="005F7F0A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Przy ustalaniu oceny klasyfikacyjnej zachowania ucznia, u którego stwierdzono zaburzenia lub odchylenia rozwojowe, bierze się pod uwagę wpływ stwierdzonych zaburzeń na jego zachowanie na podstawie orzeczenia o potrzebie kształcenia specjalnego albo indywidualnego nauczania lub opinii poradni psychologiczno-pedagogicznej, w tym specjalistycznej.</w:t>
      </w:r>
    </w:p>
    <w:p w:rsidR="009B644E" w:rsidRDefault="009B644E">
      <w:pPr>
        <w:spacing w:after="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tryb ustalania oceny zachowania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 97.</w:t>
      </w:r>
    </w:p>
    <w:p w:rsidR="009B644E" w:rsidRDefault="005F7F0A">
      <w:pPr>
        <w:numPr>
          <w:ilvl w:val="0"/>
          <w:numId w:val="9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Uczeń ma prawo do samooceny w formie pisemnej zgodnie z kryteriami zachowania. Ocena ta powinna być brana pod uwagę przy ustalaniu oceny śródrocznej i rocznej.</w:t>
      </w:r>
    </w:p>
    <w:p w:rsidR="009B644E" w:rsidRDefault="005F7F0A">
      <w:pPr>
        <w:numPr>
          <w:ilvl w:val="0"/>
          <w:numId w:val="9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Samorząd klasowy w porozumieniu z zespołem klasowym lub cały zespół klasowy proponuje ocenę zachowania dla poszczególnych uczniów zgodnie z kryteriami ocen zachowania. </w:t>
      </w:r>
    </w:p>
    <w:p w:rsidR="009B644E" w:rsidRDefault="005F7F0A">
      <w:pPr>
        <w:numPr>
          <w:ilvl w:val="0"/>
          <w:numId w:val="9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Ostateczną ocenę ustala wychowawca klasy, zasięgając opinii zespołu nauczycieli uczących w danym oddziale.</w:t>
      </w:r>
    </w:p>
    <w:p w:rsidR="009B644E" w:rsidRDefault="005F7F0A">
      <w:pPr>
        <w:numPr>
          <w:ilvl w:val="0"/>
          <w:numId w:val="9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Procedura wystawiania oceny zachowania jest dokumentowana przez wychowawców.</w:t>
      </w:r>
    </w:p>
    <w:p w:rsidR="009B644E" w:rsidRDefault="005F7F0A">
      <w:pPr>
        <w:numPr>
          <w:ilvl w:val="0"/>
          <w:numId w:val="9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Przewidywana klasyfikacyjna ocena zachowania podana jest do wiadomości uczniów przez wychowawcę oddziału tydzień przed zebraniem klasyfikacyjnym rady pedagogicznej.</w:t>
      </w:r>
    </w:p>
    <w:p w:rsidR="009B644E" w:rsidRDefault="005F7F0A">
      <w:pPr>
        <w:numPr>
          <w:ilvl w:val="0"/>
          <w:numId w:val="9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Wychowawca przedkłada radzie pedagogicznej, na zebraniu klasyfikacyjnym, uzasadnienie oceny nagannej na piśmie.</w:t>
      </w:r>
    </w:p>
    <w:p w:rsidR="009B644E" w:rsidRDefault="005F7F0A">
      <w:pPr>
        <w:numPr>
          <w:ilvl w:val="0"/>
          <w:numId w:val="9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Roczna, końcowa ocena klasyfikacyjna zachowania może być zmieniona po zebraniu klasyfikacyjnym rady pedagogicznej, gdy w tym czasie zachowanie ucznia w rażący sposób naruszy zasady dobrego zachowania ucznia w szkole. Zmiany dokonuje  wychowawca oddziału, do którego uczęszcza uczeń.</w:t>
      </w:r>
    </w:p>
    <w:p w:rsidR="009B644E" w:rsidRDefault="005F7F0A">
      <w:pPr>
        <w:numPr>
          <w:ilvl w:val="0"/>
          <w:numId w:val="9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Dyrektor w tym przypadku zarządza dodatkowe kwalifikacyjne zebranie rady pedagogicznej w sprawie, zmiany w wynikach kwalifikacji. 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zasady oceniania zachowania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 98.</w:t>
      </w:r>
    </w:p>
    <w:p w:rsidR="009B644E" w:rsidRDefault="005F7F0A">
      <w:pPr>
        <w:numPr>
          <w:ilvl w:val="0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Ocena zachowania wyraża opinię szkoły o wypełnianiu przez ucznia obowiązków szkolnych, jego kulturze osobistej, udziale w życiu klasy, szkoły i środowiska, postawie wobec kolegów i innych osób.</w:t>
      </w:r>
    </w:p>
    <w:p w:rsidR="009B644E" w:rsidRDefault="005F7F0A">
      <w:pPr>
        <w:numPr>
          <w:ilvl w:val="0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ocenianiu punktem wyjścia jest ocena dobra, którą otrzymuje uczeń awansem na początku roku szkolnego i II półrocza bez względu na to, jaką ocenę uzyskał poprzednio.</w:t>
      </w:r>
    </w:p>
    <w:p w:rsidR="009B644E" w:rsidRDefault="005F7F0A">
      <w:pPr>
        <w:numPr>
          <w:ilvl w:val="0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 roczną ocenę klasyfikacyjną zachowania ma wpływ również śródroczna ocena klasyfikacyjna. Uczeń może uzyskać roczną ocenę klasyfikacyjną o jeden stopień wyższą od śródrocznej oceny klasyfikacyjnej.</w:t>
      </w:r>
    </w:p>
    <w:p w:rsidR="009B644E" w:rsidRDefault="005F7F0A">
      <w:pPr>
        <w:numPr>
          <w:ilvl w:val="0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Uczeń oceniany jest z trzech zakresów postępowania:</w:t>
      </w:r>
    </w:p>
    <w:p w:rsidR="009B644E" w:rsidRDefault="005F7F0A">
      <w:pPr>
        <w:numPr>
          <w:ilvl w:val="1"/>
          <w:numId w:val="100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stopnia pilności i systematyczności w wykonywaniu obowiązków szkolnych;</w:t>
      </w:r>
    </w:p>
    <w:p w:rsidR="009B644E" w:rsidRDefault="005F7F0A">
      <w:pPr>
        <w:numPr>
          <w:ilvl w:val="1"/>
          <w:numId w:val="100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kultury osobistej;</w:t>
      </w:r>
    </w:p>
    <w:p w:rsidR="009B644E" w:rsidRDefault="005F7F0A">
      <w:pPr>
        <w:numPr>
          <w:ilvl w:val="1"/>
          <w:numId w:val="100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stopnia przestrzegania norm społecznych, obyczajowych, etycznych.</w:t>
      </w:r>
    </w:p>
    <w:p w:rsidR="009B644E" w:rsidRDefault="005F7F0A" w:rsidP="00A456CA">
      <w:pPr>
        <w:numPr>
          <w:ilvl w:val="0"/>
          <w:numId w:val="100"/>
        </w:numPr>
        <w:spacing w:after="0" w:line="240" w:lineRule="auto"/>
        <w:ind w:left="924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Ocena zachowania wystawiana jest na podstawie ocen cząstkowych za:</w:t>
      </w:r>
    </w:p>
    <w:p w:rsidR="009B644E" w:rsidRDefault="005F7F0A">
      <w:pPr>
        <w:numPr>
          <w:ilvl w:val="1"/>
          <w:numId w:val="100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Kulturę osobistą ucznia, gdzie czynniki pozytywne podwyższają ocenę powyżej dobrej to: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troska o estetykę własnego wyglądu i estetykę otoczenia,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dbałość o higienę osobistą;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życzliwość i kulturalny stosunek do kolegów, nauczycieli i innych pracowników szkoły;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troska o kulturę słowa i dyskusji;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poszanowanie godności własnej i innych;</w:t>
      </w:r>
    </w:p>
    <w:p w:rsidR="009B644E" w:rsidRDefault="005F7F0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Czynniki negatywne, mające wpływ na ocenę to: </w:t>
      </w:r>
    </w:p>
    <w:p w:rsidR="009B644E" w:rsidRDefault="005F7F0A">
      <w:pPr>
        <w:numPr>
          <w:ilvl w:val="3"/>
          <w:numId w:val="100"/>
        </w:numPr>
        <w:spacing w:after="0" w:line="240" w:lineRule="auto"/>
        <w:ind w:left="975" w:hanging="4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celowe i świadome naruszanie sformułowanych wyżej warunków pozytywnych;</w:t>
      </w:r>
    </w:p>
    <w:p w:rsidR="009B644E" w:rsidRDefault="005F7F0A">
      <w:pPr>
        <w:numPr>
          <w:ilvl w:val="3"/>
          <w:numId w:val="100"/>
        </w:numPr>
        <w:spacing w:after="0" w:line="240" w:lineRule="auto"/>
        <w:ind w:left="975" w:hanging="4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nieprzestrzeganie zasad ubierania się w szkole określonych w statucie  .</w:t>
      </w:r>
    </w:p>
    <w:p w:rsidR="009B644E" w:rsidRDefault="005F7F0A">
      <w:pPr>
        <w:numPr>
          <w:ilvl w:val="1"/>
          <w:numId w:val="100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Stopień pilności i systematyczności ucznia, gdzie czynniki pozytywne mające wpływ na ocenę to: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sumienność w nauce i obowiązkach szkolnych;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przezwyciężanie trudności w nauce (wytrwałość, samodzielność, dążenie do doskonalenia wiedzy i umiejętności);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rozwijanie zainteresowań i uzdolnień (udział w konkursach, olimpiadach, kołach zainteresowań);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systematyczność i punktualność uczęszczania na zajęcia;</w:t>
      </w:r>
    </w:p>
    <w:p w:rsidR="009B644E" w:rsidRDefault="005F7F0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Czynniki negatywne obniżające ocenę:</w:t>
      </w:r>
    </w:p>
    <w:p w:rsidR="009B644E" w:rsidRDefault="005F7F0A">
      <w:pPr>
        <w:numPr>
          <w:ilvl w:val="2"/>
          <w:numId w:val="116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celowe i świadome naruszanie sformułowanych wyżej warunków pozytywnych;</w:t>
      </w:r>
    </w:p>
    <w:p w:rsidR="009B644E" w:rsidRDefault="005F7F0A">
      <w:pPr>
        <w:numPr>
          <w:ilvl w:val="2"/>
          <w:numId w:val="116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nieusprawiedliwione godziny nieobecności. </w:t>
      </w:r>
    </w:p>
    <w:p w:rsidR="009B644E" w:rsidRDefault="005F7F0A">
      <w:pPr>
        <w:numPr>
          <w:ilvl w:val="1"/>
          <w:numId w:val="100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Stopień przestrzegania norm etycznych, społecznych:</w:t>
      </w:r>
    </w:p>
    <w:p w:rsidR="009B644E" w:rsidRDefault="005F7F0A">
      <w:pPr>
        <w:spacing w:after="0"/>
        <w:ind w:left="79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Czynniki pozytywne mające wpływ na ocenę: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reagowanie na przejawy zła;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szacunek dla pracy innych;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pomoc innym;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troska o mienie szkolne i indywidualne;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udział w pracach samorządu i innych pracach społecznych na rzecz szkoły i środowiska;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przestrzeganie zasad bezpieczeństwa;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przejawianie inicjatywy dotyczącej funkcjonowania szkoły.</w:t>
      </w:r>
    </w:p>
    <w:p w:rsidR="009B644E" w:rsidRDefault="005F7F0A">
      <w:pPr>
        <w:spacing w:after="0"/>
        <w:ind w:left="79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Czynniki negatywne mające wpływ na ocenę:</w:t>
      </w:r>
    </w:p>
    <w:p w:rsidR="009B644E" w:rsidRDefault="005F7F0A">
      <w:pPr>
        <w:numPr>
          <w:ilvl w:val="2"/>
          <w:numId w:val="117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celowe i świadome naruszenie powyżej sformułowanych czynników pozytywnych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postawa egoistyczna, samolubna;</w:t>
      </w:r>
    </w:p>
    <w:p w:rsidR="009B644E" w:rsidRDefault="005F7F0A">
      <w:pPr>
        <w:numPr>
          <w:ilvl w:val="2"/>
          <w:numId w:val="117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lekceważący stosunek do zespołu klasowego, nauczycieli i innych pracowników szkoły;</w:t>
      </w:r>
    </w:p>
    <w:p w:rsidR="009B644E" w:rsidRDefault="005F7F0A">
      <w:pPr>
        <w:numPr>
          <w:ilvl w:val="2"/>
          <w:numId w:val="117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agresja, akty wandalizmu.</w:t>
      </w:r>
    </w:p>
    <w:p w:rsidR="009B644E" w:rsidRDefault="005F7F0A">
      <w:pPr>
        <w:numPr>
          <w:ilvl w:val="0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przypadku wyjątkowo drastycznych wykroczeń (kradzież, elementarne naruszenie norm prawnych, obyczajowych) wychowawca uczniowi można wystawić ocenę naganną, nawet wtedy, gdyby był wzorowy pod innymi względami.</w:t>
      </w:r>
    </w:p>
    <w:p w:rsidR="009B644E" w:rsidRDefault="005F7F0A">
      <w:pPr>
        <w:numPr>
          <w:ilvl w:val="0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Zobowiązuje się dyrektora do wydania w formie zarządzenia zasad gromadzenia przez nauczycieli informacji na temat spełniania przez uczniów kryteriów ocen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zachowania.</w:t>
      </w:r>
      <w:bookmarkStart w:id="10" w:name="_Hlk499034644"/>
      <w:bookmarkEnd w:id="10"/>
    </w:p>
    <w:p w:rsidR="009B644E" w:rsidRDefault="009B644E">
      <w:pPr>
        <w:spacing w:after="0"/>
        <w:contextualSpacing/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>warunki i tryb otrzymania wyższych niż przewidywane rocznych ocen klasyfikacyjnych</w:t>
      </w:r>
      <w:r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br/>
        <w:t xml:space="preserve"> z zajęć edukacyjnych oraz rocznej oceny klasyfikacyjnej zachowania</w:t>
      </w:r>
    </w:p>
    <w:p w:rsidR="009B644E" w:rsidRDefault="009B644E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 99.</w:t>
      </w:r>
    </w:p>
    <w:p w:rsidR="009B644E" w:rsidRDefault="005F7F0A">
      <w:pPr>
        <w:numPr>
          <w:ilvl w:val="0"/>
          <w:numId w:val="1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Za przewidywaną roczną ocenę klasyfikacyjną z zajęć edukacyjnych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i przewidywaną roczną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ocenę klasyfikacyjną zachowania przyjmuje się ocenę ustaloną przez nauczyciela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zgodnie z trybem i terminem określonym niniejszym statutem.</w:t>
      </w:r>
    </w:p>
    <w:p w:rsidR="009B644E" w:rsidRDefault="005F7F0A">
      <w:pPr>
        <w:numPr>
          <w:ilvl w:val="0"/>
          <w:numId w:val="1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Uczeń lub jego rodzice mogą ubiegać się o podwyższenie przewidywanej oceny.</w:t>
      </w:r>
    </w:p>
    <w:p w:rsidR="009B644E" w:rsidRDefault="005F7F0A">
      <w:pPr>
        <w:numPr>
          <w:ilvl w:val="0"/>
          <w:numId w:val="1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Uczeń lub jego rodzice mogą określić poziom, o podwyższenie oceny, do którego się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ubiegają.</w:t>
      </w:r>
    </w:p>
    <w:p w:rsidR="009B644E" w:rsidRDefault="005F7F0A">
      <w:pPr>
        <w:numPr>
          <w:ilvl w:val="0"/>
          <w:numId w:val="1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szkole przyjęto następujące warunki ubiegania się o roczną ocenę klasyfikacyjną z zajęć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edukacyjnych wyższą niż przewidywana:</w:t>
      </w:r>
    </w:p>
    <w:p w:rsidR="009B644E" w:rsidRDefault="005F7F0A">
      <w:pPr>
        <w:numPr>
          <w:ilvl w:val="1"/>
          <w:numId w:val="11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wszystkie nieobecności na danych zajęciach edukacyjnych usprawiedliwione na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zasadach określonych w niniejszym statucie;</w:t>
      </w:r>
    </w:p>
    <w:p w:rsidR="009B644E" w:rsidRDefault="005F7F0A">
      <w:pPr>
        <w:numPr>
          <w:ilvl w:val="1"/>
          <w:numId w:val="11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przystąpienie do wszystkich przewidzianych przez nauczyciela prac klasowych,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testów i sprawdzianów, w tym w terminach dodatkowych ustalonych dla uczniów,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którzy nie przystąpili do nich z powodu nieobecności;</w:t>
      </w:r>
    </w:p>
    <w:p w:rsidR="009B644E" w:rsidRDefault="005F7F0A">
      <w:pPr>
        <w:numPr>
          <w:ilvl w:val="1"/>
          <w:numId w:val="11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skorzystanie ze wszystkich oferowanych przez nauczyciela form poprawy, w tym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konsultacji indywidualnych.</w:t>
      </w:r>
    </w:p>
    <w:p w:rsidR="009B644E" w:rsidRDefault="005F7F0A">
      <w:pPr>
        <w:numPr>
          <w:ilvl w:val="0"/>
          <w:numId w:val="1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Uczeń lub jego rodzice ubiegający się o podwyższenie oceny zwracają się z pisemną prośbą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formie podania do nauczyciela w przypadku oceny z zajęć edukacyjnych lub wychowawcy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 w przypadku oceny zachowania w ciągu 5 dni od uzyskania informacji o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przewidywanej rocznej ocenie klasyfikacyjnej.</w:t>
      </w:r>
    </w:p>
    <w:p w:rsidR="009B644E" w:rsidRDefault="005F7F0A">
      <w:pPr>
        <w:numPr>
          <w:ilvl w:val="0"/>
          <w:numId w:val="1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Podanie o ustalenie wyższej niż przewidywana oceny klasyfikacyjnej zachowania musi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zawierać  uzasadnienie.</w:t>
      </w:r>
    </w:p>
    <w:p w:rsidR="009B644E" w:rsidRDefault="005F7F0A">
      <w:pPr>
        <w:numPr>
          <w:ilvl w:val="0"/>
          <w:numId w:val="1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Wychowawca analizuje uzasadnienie i na podstawie kryteriów oceniania zachowania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rozpatruje prośbę o ustalenie rocznej oceny klasyfikacyjnej zachowania ucznia wyższej niż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przewidywana. O rozstrzygnięciu informuje ucznia lub jego rodziców w formie pisemnej za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potwierdzeniem odbioru, a kopię udzielonej odpowiedzi dołącza do dokumentacji oceniania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ucznia. </w:t>
      </w:r>
    </w:p>
    <w:p w:rsidR="009B644E" w:rsidRDefault="005F7F0A">
      <w:pPr>
        <w:numPr>
          <w:ilvl w:val="0"/>
          <w:numId w:val="1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 zajęć edukacyjnych weryfikuje spełnienie przez ucznia wymogów określonych w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ust. 4.</w:t>
      </w:r>
    </w:p>
    <w:p w:rsidR="009B644E" w:rsidRDefault="005F7F0A">
      <w:pPr>
        <w:numPr>
          <w:ilvl w:val="0"/>
          <w:numId w:val="1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przypadku spełnienia przez ucznia wszystkich wymogów określonych w ust. 4, nauczyciel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prowadzący dane zajęcia edukacyjne wyraża zgodę na przystąpienie do poprawy oceny.</w:t>
      </w:r>
    </w:p>
    <w:p w:rsidR="009B644E" w:rsidRDefault="005F7F0A">
      <w:pPr>
        <w:numPr>
          <w:ilvl w:val="0"/>
          <w:numId w:val="1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przypadku niespełnienia któregokolwiek z warunków wymienionych w ust. 4 prośba ucznia lub jego rodziców zostaje odrzucona, a nauczyciel w formie pisemnej za potwierdzeniem odbioru informuje ucznia lub jego rodziców o przyczynach odrzucenia.</w:t>
      </w:r>
    </w:p>
    <w:p w:rsidR="009B644E" w:rsidRDefault="005F7F0A">
      <w:pPr>
        <w:numPr>
          <w:ilvl w:val="0"/>
          <w:numId w:val="1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Uczeń spełniający wszystkie wymogi, o których mowa w ust. 4 najpóźniej na 7 dni przed klasyfikacyjnym posiedzeniem Rady Pedagogicznej, w terminie uzgodnionym z uczniem, przystępuje do przygotowanego przez nauczyciela prowadzącego dane zajęcia edukacyjne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sprawdzianu pisemnego, obejmującego zakres programowy, który w toku bieżącego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oceniania ucznia został oceniony na ocenę niższą niż wnioskowana.</w:t>
      </w:r>
    </w:p>
    <w:p w:rsidR="009B644E" w:rsidRDefault="005F7F0A">
      <w:pPr>
        <w:numPr>
          <w:ilvl w:val="0"/>
          <w:numId w:val="1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Sprawdzian, oceniony zgodnie z przedmiotowym systemem oceniania, zostaje dołączony do dokumentacji oceniania ucznia.</w:t>
      </w:r>
    </w:p>
    <w:p w:rsidR="009B644E" w:rsidRDefault="005F7F0A">
      <w:pPr>
        <w:numPr>
          <w:ilvl w:val="0"/>
          <w:numId w:val="1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Ustalenie rocznej oceny klasyfikacyjnej z danych zajęć edukacyjnych wyższej niż przewidywana następuje jedynie w przypadku, gdy sprawdzian, o którym mowa                 w ust. 11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został oceniony na ocenę nie niższą niż ta, o którą wnioskowano.</w:t>
      </w:r>
    </w:p>
    <w:p w:rsidR="009B644E" w:rsidRDefault="005F7F0A">
      <w:pPr>
        <w:numPr>
          <w:ilvl w:val="0"/>
          <w:numId w:val="1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Ustalona roczna ocena klasyfikacyjna z danych zajęć edukacyjnych lub zachowania nie może być niższa od oceny przewidywanej.</w:t>
      </w:r>
    </w:p>
    <w:p w:rsidR="009B644E" w:rsidRDefault="009B644E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tryb odwoławczy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 100.</w:t>
      </w:r>
    </w:p>
    <w:p w:rsidR="009B644E" w:rsidRDefault="005F7F0A">
      <w:pPr>
        <w:numPr>
          <w:ilvl w:val="0"/>
          <w:numId w:val="115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Uczeń lub jego rodzice mogą zgłosić zastrzeżenia do dyrektora szkoły, jeżeli uznają, że roczna  ocena  klasyfikacyjna  z  zajęć  edukacyjnych  lub  roczna  ocena  klasyfikacyjna zachowania  zostały  ustalone  niezgodnie  z  przepisami dotyczącymi  trybu  ustalania  tych ocen.</w:t>
      </w:r>
    </w:p>
    <w:p w:rsidR="009B644E" w:rsidRDefault="005F7F0A">
      <w:pPr>
        <w:numPr>
          <w:ilvl w:val="0"/>
          <w:numId w:val="115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Zastrzeżenia,  o  których  mowa  w  ust.  1,  zgłasza  się  od  dnia  ustalenia  rocznej oceny klasyfikacyjnej  z  zajęć  edukacyjnych  lub  rocznej  oceny  klasyfikacyjnej  zachowania,  nie później  jednak  niż  w  terminie  2  dni  roboczych  od  dnia  zakończenia  rocznych  zajęć dydaktyczno-wychowawczych, z zastrzeżeniem ust. 3.</w:t>
      </w:r>
    </w:p>
    <w:p w:rsidR="009B644E" w:rsidRDefault="005F7F0A">
      <w:pPr>
        <w:numPr>
          <w:ilvl w:val="0"/>
          <w:numId w:val="115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 przypadku  rocznej  oceny  klasyfikacyjnej  z  zajęć  edukacyjnych  ustalonej                 w  wyniku egzaminu poprawkowego, termin do zgłoszenia zastrzeżeń wynosi 5 dni roboczych od dnia przeprowadzenia egzaminu poprawkowego.</w:t>
      </w:r>
    </w:p>
    <w:p w:rsidR="009B644E" w:rsidRDefault="005F7F0A">
      <w:pPr>
        <w:numPr>
          <w:ilvl w:val="0"/>
          <w:numId w:val="115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stwierdzenia, że roczna ocena klasyfikacyjna z zajęć edukacyjnych lub roczna ocena  klasyfikacyjna  zachowania  zostały  ustalone  niezgodnie 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  przepisami  dotyczącymi trybu ustalania tych ocen, dyrektor szkoły powołuje komisję na zasadach określonych innymi przepisami.  </w:t>
      </w:r>
    </w:p>
    <w:p w:rsidR="009B644E" w:rsidRDefault="005F7F0A">
      <w:pPr>
        <w:numPr>
          <w:ilvl w:val="0"/>
          <w:numId w:val="115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Ustalona  przez  komisję,  o  której  mowa  w  ust.  4,  roczna  ocena  klasyfikacyjna            z  zajęć edukacyjnych  oraz  roczna  ocena  klasyfikacyjna  zachowania  nie  może  być  niższa  od ustalonej wcześniej oceny. </w:t>
      </w:r>
    </w:p>
    <w:p w:rsidR="009B644E" w:rsidRDefault="005F7F0A">
      <w:pPr>
        <w:numPr>
          <w:ilvl w:val="0"/>
          <w:numId w:val="115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Ocena  ustalona  przez  komisję  jest  ostateczna,  z  wyjątkiem  negatywnej  rocznej  oceny klasyfikacyjnej  z  zajęć  edukacyjnych,  która  może  być  zmieniona  </w:t>
      </w:r>
      <w:r>
        <w:rPr>
          <w:rFonts w:ascii="Times New Roman" w:eastAsia="Calibri" w:hAnsi="Times New Roman" w:cs="Times New Roman"/>
          <w:sz w:val="24"/>
          <w:szCs w:val="24"/>
        </w:rPr>
        <w:br/>
        <w:t>w  wyniku  egzaminu poprawkowego, z zastrzeżeniem ust. 7.</w:t>
      </w:r>
    </w:p>
    <w:p w:rsidR="009B644E" w:rsidRDefault="005F7F0A">
      <w:pPr>
        <w:numPr>
          <w:ilvl w:val="0"/>
          <w:numId w:val="115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 przypadku  wniesienia  zastrzeżeń  wobec  rocznej  oceny  klasyfikacyjnej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z  zajęć edukacyjnych  ustalonej  w  wyniku egzaminu poprawkowego, ocena ustalona przez komisję, o której mowa w ust. 4 jest ostateczna.</w:t>
      </w:r>
    </w:p>
    <w:p w:rsidR="009B644E" w:rsidRDefault="005F7F0A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zasady promocji uczniów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bookmarkStart w:id="11" w:name="_Hlk5045656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 101.</w:t>
      </w:r>
    </w:p>
    <w:bookmarkEnd w:id="11"/>
    <w:p w:rsidR="009B644E" w:rsidRDefault="005F7F0A">
      <w:pPr>
        <w:numPr>
          <w:ilvl w:val="0"/>
          <w:numId w:val="10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Uczeń klasy I – III otrzymuje w każdym roku szkolnym promocję do klasy programowo wyższej.</w:t>
      </w:r>
    </w:p>
    <w:p w:rsidR="009B644E" w:rsidRDefault="005F7F0A">
      <w:pPr>
        <w:numPr>
          <w:ilvl w:val="0"/>
          <w:numId w:val="10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wyjątkowych przypadkach, uzasadnionych poziomem rozwoju i osiągnięć ucznia w danym roku szkolnym lub stanem zdrowia ucznia, rada pedagogiczna może postanowić o powtarzaniu klasy przez ucznia klasy I – III, na wniosek wychowawcy oddziału po zasięgnięciu opinii rodziców ucznia lub na wniosek rodziców ucznia po zasięgnięciu opinii wychowawcy oddziału. oraz za zgodą rodziców (prawnych opiekunów) ucznia. Do szczególnych przypadków zalicza się:</w:t>
      </w:r>
    </w:p>
    <w:p w:rsidR="009B644E" w:rsidRDefault="005F7F0A">
      <w:pPr>
        <w:numPr>
          <w:ilvl w:val="1"/>
          <w:numId w:val="10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posiadanie przez ucznia trudności w nauce, potwierdzone orzeczeniem lub opinią poradni psychologiczno-pedagogicznej, w tym specjalistycznej;</w:t>
      </w:r>
    </w:p>
    <w:p w:rsidR="009B644E" w:rsidRDefault="005F7F0A">
      <w:pPr>
        <w:numPr>
          <w:ilvl w:val="1"/>
          <w:numId w:val="10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trudności i zaburzenia komunikacyjne, językowe, adaptacyjne związane z przebywaniem w innych środowiskach kulturowych, językowych lub kształceniem w innych systemach edukacji;</w:t>
      </w:r>
    </w:p>
    <w:p w:rsidR="009B644E" w:rsidRDefault="005F7F0A">
      <w:pPr>
        <w:numPr>
          <w:ilvl w:val="1"/>
          <w:numId w:val="10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przewlekła choroba uniemożliwiająca realizację obowiązku szkolnego w szkole, w tym indywidualnego toku nauczania;</w:t>
      </w:r>
    </w:p>
    <w:p w:rsidR="009B644E" w:rsidRDefault="005F7F0A">
      <w:pPr>
        <w:numPr>
          <w:ilvl w:val="1"/>
          <w:numId w:val="10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brak podstawowych umiejętności i wiadomości do kontynuowania edukacji przedmiotowej w II etapie edukacyjnym z zakresu edukacji polonistycznej, przyrodniczej i matematycznej, a zwłaszcza umiejętności czytania i pisania;</w:t>
      </w:r>
    </w:p>
    <w:p w:rsidR="009B644E" w:rsidRDefault="005F7F0A">
      <w:pPr>
        <w:numPr>
          <w:ilvl w:val="1"/>
          <w:numId w:val="10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niedojrzałość emocjonalna, lęk przed szkołą, nauczycielami, kolegami, paraliżujący strach, moczenie się.</w:t>
      </w:r>
    </w:p>
    <w:p w:rsidR="009B644E" w:rsidRDefault="005F7F0A">
      <w:pPr>
        <w:numPr>
          <w:ilvl w:val="0"/>
          <w:numId w:val="10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Na wniosek rodziców (prawnych opiekunów) i po uzyskaniu zgody wychowawcy klasy lub na wniosek wychowawcy klasy i po uzyskaniu zgody rodziców (prawnych opiekunów) rada pedagogiczna może postanowić o promowaniu ucznia klasy I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II do klasy programowo wyższej również w ciągu roku szkolnego, jeżeli poziom rozwoju i osiągnięć ucznia rokuje opanowanie w jednym roku szkolnym treści nauczania przewidzianych w programie nauczania dwóch klas.</w:t>
      </w:r>
    </w:p>
    <w:p w:rsidR="009B644E" w:rsidRDefault="005F7F0A">
      <w:pPr>
        <w:numPr>
          <w:ilvl w:val="0"/>
          <w:numId w:val="10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Począwszy od klasy IV szkoły podstawowej, uczeń otrzymuje promocję do klasy programowo wyższej, jeżeli ze wszystkich obowiązkowych zajęć edukacyjnych, określonych w szkolnym planie nauczania oraz z zajęć języka mniejszości narodowej  i religii otrzymał pozytywne roczne oceny klasyfikacyjne.</w:t>
      </w:r>
    </w:p>
    <w:p w:rsidR="009B644E" w:rsidRDefault="005F7F0A">
      <w:pPr>
        <w:numPr>
          <w:ilvl w:val="0"/>
          <w:numId w:val="10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Uczeń, który nie spełnił warunków określonych w ust.4, nie otrzymuje promocji do klasy programowo wyższej i powtarza klasę.</w:t>
      </w:r>
    </w:p>
    <w:p w:rsidR="009B644E" w:rsidRDefault="005F7F0A">
      <w:pPr>
        <w:numPr>
          <w:ilvl w:val="0"/>
          <w:numId w:val="10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O promowaniu do klasy programowo wyżej ucznia posiadającego orzeczenie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o potrzebie kształcenia specjalnego wydane ze względu na niepełnosprawność intelektualną w stopniu umiarkowanym lub znacznym postanawia rada pedagogiczna uwzględniając ustalenia zawarte w indywidualnym programie edukacyjno-terapeutycznym.</w:t>
      </w:r>
    </w:p>
    <w:p w:rsidR="009B644E" w:rsidRDefault="005F7F0A">
      <w:pPr>
        <w:numPr>
          <w:ilvl w:val="0"/>
          <w:numId w:val="10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Począwszy od klasy IV, uczeń, który w wyniku klasyfikacji rocznej uzyskał z obowiązkowych zajęć edukacyjnych średnią ocen co najmniej 4,75 oraz co najmniej bardzo dobrą ocenę zachowania, otrzymuje promocję do klasy programowo wyższej z wyróżnieniem.</w:t>
      </w:r>
    </w:p>
    <w:p w:rsidR="009B644E" w:rsidRDefault="005F7F0A">
      <w:pPr>
        <w:numPr>
          <w:ilvl w:val="0"/>
          <w:numId w:val="10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Uczniowi niepełnosprawnemu można wydłużyć okres nauki na I etapie edukacyjnym o jeden rok, a na II etapie edukacyjnym o 2 lata, zwiększając proporcjonalnie liczbę godzin zajęć edukacyjnych (ze wszystkich lub niektórych przedmiotów). Decyzję o przedłużeniu nauki uczniowi niepełnosprawnemu podejmuje rada pedagogiczna po uzyskaniu pozytywnej opinii zespołu, którego zadaniem jest planowanie i koordynowanie udzielania uczniowi pomocy psychologiczno-pedagogicznej, o której stanowią odrębne przepisy oraz za zgodą rodziców.</w:t>
      </w:r>
    </w:p>
    <w:p w:rsidR="009B644E" w:rsidRDefault="005F7F0A">
      <w:pPr>
        <w:numPr>
          <w:ilvl w:val="0"/>
          <w:numId w:val="10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32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Decyzję należy podjąć </w:t>
      </w:r>
      <w:r>
        <w:rPr>
          <w:rFonts w:ascii="Times New Roman" w:hAnsi="Times New Roman" w:cs="Times New Roman"/>
          <w:sz w:val="24"/>
          <w:szCs w:val="20"/>
        </w:rPr>
        <w:t>na I etapie edukacyjnym – nie później niż do końca roku szkolnego w klasie III,</w:t>
      </w:r>
      <w:r>
        <w:rPr>
          <w:rFonts w:ascii="Times New Roman" w:eastAsia="Calibri" w:hAnsi="Times New Roman" w:cs="Times New Roman"/>
          <w:bCs/>
          <w:sz w:val="32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na II etapie edukacyjnym – nie później niż do końca roku szkolnego w klasie VIII;</w:t>
      </w:r>
    </w:p>
    <w:p w:rsidR="009B644E" w:rsidRDefault="005F7F0A">
      <w:pPr>
        <w:numPr>
          <w:ilvl w:val="0"/>
          <w:numId w:val="10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Wydłużenie etapu edukacyjnego nie jest tożsame z powtarzaniem danej klasy.</w:t>
      </w:r>
    </w:p>
    <w:p w:rsidR="009B644E" w:rsidRDefault="005F7F0A">
      <w:pPr>
        <w:numPr>
          <w:ilvl w:val="0"/>
          <w:numId w:val="10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Uczeń kończy szkołę jeżeli w wyniku klasyfikacji końcowej, na którą składają się roczne oceny klasyfikacyjne z obowiązkowych zajęć edukacyjnych uzyskane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w klasie programowo najwyższej i roczne oceny klasyfikacyjne z obowiązkowych zajęć edukacyjnych, których realizacja zakończyła się w klasach programowo niższych w szkole, uzyskał pozytywne oceny klasyfikacyjne.</w:t>
      </w:r>
    </w:p>
    <w:p w:rsidR="009B644E" w:rsidRDefault="005F7F0A">
      <w:pPr>
        <w:numPr>
          <w:ilvl w:val="0"/>
          <w:numId w:val="10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Uczeń kończy szkołę z wyróżnieniem, jeżeli w wyniku klasyfikacji końcowej, uzyskał z zajęć edukacyjnych średnią ocen co najmniej 4,75 oraz co najmniej bardzo dobrą ocenę zachowania.</w:t>
      </w:r>
    </w:p>
    <w:p w:rsidR="009B644E" w:rsidRDefault="005F7F0A">
      <w:pPr>
        <w:numPr>
          <w:ilvl w:val="0"/>
          <w:numId w:val="10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 ukończeniu szkoły przez ucznia posiadającego orzeczenie o potrzebie kształcenia specjalnego wydane ze względu na niepełnosprawność intelektualną w stopniu umiarkowanym lub znacznym postanawia rada pedagogiczna na zakończenie klasy programowo najwyższej, uwzględniając ustalenia zawarte w indywidualnym programie edukacyjno-terapeutycznym.</w:t>
      </w:r>
    </w:p>
    <w:p w:rsidR="00984316" w:rsidRDefault="00984316" w:rsidP="00984316">
      <w:p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bookmarkStart w:id="12" w:name="_Hlk5045760"/>
    </w:p>
    <w:p w:rsidR="00984316" w:rsidRPr="00984316" w:rsidRDefault="00984316" w:rsidP="00984316">
      <w:pPr>
        <w:tabs>
          <w:tab w:val="center" w:pos="4536"/>
          <w:tab w:val="left" w:pos="520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98431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ocenianie uczestnika zajęć rewalidacyjno-wychowawczych z głęboką niepełnosprawnością intelektualną</w:t>
      </w:r>
    </w:p>
    <w:p w:rsidR="00984316" w:rsidRPr="00984316" w:rsidRDefault="00984316" w:rsidP="00984316">
      <w:pPr>
        <w:tabs>
          <w:tab w:val="center" w:pos="4536"/>
          <w:tab w:val="left" w:pos="520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84316" w:rsidRPr="00984316" w:rsidRDefault="00984316" w:rsidP="00984316">
      <w:pPr>
        <w:tabs>
          <w:tab w:val="center" w:pos="4536"/>
          <w:tab w:val="left" w:pos="520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8431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101</w:t>
      </w:r>
      <w:r w:rsidRPr="00984316">
        <w:rPr>
          <w:rFonts w:ascii="Times New Roman" w:eastAsia="Calibri" w:hAnsi="Times New Roman" w:cs="Times New Roman"/>
          <w:color w:val="FF0000"/>
          <w:sz w:val="24"/>
          <w:szCs w:val="24"/>
        </w:rPr>
        <w:t>a.</w:t>
      </w:r>
    </w:p>
    <w:p w:rsidR="00984316" w:rsidRPr="00984316" w:rsidRDefault="00984316" w:rsidP="00984316"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8431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1.Oceny funkcjonowania uczestnika zajęć rewalidacyjno-wychowawczych z głęboką niepełnosprawnością intelektualną dokonują nauczyciele i specjaliści na podstawie zeszytu obserwacji.</w:t>
      </w:r>
    </w:p>
    <w:p w:rsidR="00984316" w:rsidRPr="00984316" w:rsidRDefault="00984316" w:rsidP="00984316"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8431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2.Bieżącym zapisem funkcjonowania uczestnika zajęć rewalidacyjno-wychowawczych jest zeszyt obserwacji, w którym zapisywane są uwagi i spostrzeżenia dotyczące pozytywnego            i negatywnego zachowania uczestnika zajęć rewalidacyjno-wychowawczych.</w:t>
      </w:r>
    </w:p>
    <w:p w:rsidR="00984316" w:rsidRPr="00984316" w:rsidRDefault="00984316" w:rsidP="00984316"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8431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3.Aktualizowanie oceny poziomu funkcjonowania uczestnika zajęć rewalidacyjno-wychowawczych dokonywane jest dwa razy w roku szkolnym.</w:t>
      </w:r>
    </w:p>
    <w:p w:rsidR="00984316" w:rsidRPr="00984316" w:rsidRDefault="00984316" w:rsidP="00984316">
      <w:pPr>
        <w:tabs>
          <w:tab w:val="center" w:pos="4536"/>
          <w:tab w:val="left" w:pos="5205"/>
        </w:tabs>
        <w:spacing w:after="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8431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4. Ocena obejmuje:</w:t>
      </w:r>
    </w:p>
    <w:p w:rsidR="00984316" w:rsidRPr="00984316" w:rsidRDefault="00984316" w:rsidP="00984316"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84316">
        <w:rPr>
          <w:rFonts w:ascii="Times New Roman" w:eastAsia="Calibri" w:hAnsi="Times New Roman" w:cs="Times New Roman"/>
          <w:color w:val="FF0000"/>
          <w:sz w:val="24"/>
          <w:szCs w:val="24"/>
        </w:rPr>
        <w:t>a) umiejętność nawiązania kontaktów w sposób odpowiedni do potrzeb i możliwości uczestnika zajęć,</w:t>
      </w:r>
    </w:p>
    <w:p w:rsidR="00984316" w:rsidRPr="00984316" w:rsidRDefault="00984316" w:rsidP="00984316"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84316">
        <w:rPr>
          <w:rFonts w:ascii="Times New Roman" w:eastAsia="Calibri" w:hAnsi="Times New Roman" w:cs="Times New Roman"/>
          <w:color w:val="FF0000"/>
          <w:sz w:val="24"/>
          <w:szCs w:val="24"/>
        </w:rPr>
        <w:t>b) poziom komunikowania się z otoczeniem,</w:t>
      </w:r>
    </w:p>
    <w:p w:rsidR="00984316" w:rsidRPr="00984316" w:rsidRDefault="00984316" w:rsidP="00984316"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84316">
        <w:rPr>
          <w:rFonts w:ascii="Times New Roman" w:eastAsia="Calibri" w:hAnsi="Times New Roman" w:cs="Times New Roman"/>
          <w:color w:val="FF0000"/>
          <w:sz w:val="24"/>
          <w:szCs w:val="24"/>
        </w:rPr>
        <w:t>c) zakres zmian w zakresie motoryki małej i dużej,</w:t>
      </w:r>
    </w:p>
    <w:p w:rsidR="00984316" w:rsidRPr="00984316" w:rsidRDefault="00984316" w:rsidP="00984316"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84316">
        <w:rPr>
          <w:rFonts w:ascii="Times New Roman" w:eastAsia="Calibri" w:hAnsi="Times New Roman" w:cs="Times New Roman"/>
          <w:color w:val="FF0000"/>
          <w:sz w:val="24"/>
          <w:szCs w:val="24"/>
        </w:rPr>
        <w:t>d) poziom samodzielności w podstawowych sferach życia,</w:t>
      </w:r>
    </w:p>
    <w:p w:rsidR="00984316" w:rsidRPr="00984316" w:rsidRDefault="00984316" w:rsidP="00984316"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84316">
        <w:rPr>
          <w:rFonts w:ascii="Times New Roman" w:eastAsia="Calibri" w:hAnsi="Times New Roman" w:cs="Times New Roman"/>
          <w:color w:val="FF0000"/>
          <w:sz w:val="24"/>
          <w:szCs w:val="24"/>
        </w:rPr>
        <w:t>e) umiejętność funkcjonowania w otoczeniu,</w:t>
      </w:r>
    </w:p>
    <w:p w:rsidR="00984316" w:rsidRPr="00984316" w:rsidRDefault="00984316" w:rsidP="00984316"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84316">
        <w:rPr>
          <w:rFonts w:ascii="Times New Roman" w:eastAsia="Calibri" w:hAnsi="Times New Roman" w:cs="Times New Roman"/>
          <w:color w:val="FF0000"/>
          <w:sz w:val="24"/>
          <w:szCs w:val="24"/>
        </w:rPr>
        <w:t>f) umiejętność współżycia w grupie, - nie dotyczy Wojtka ale trzeba to uwzględnić, gdyby było takie dziecko w szkole</w:t>
      </w:r>
    </w:p>
    <w:p w:rsidR="00984316" w:rsidRPr="00984316" w:rsidRDefault="00984316" w:rsidP="00984316"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84316">
        <w:rPr>
          <w:rFonts w:ascii="Times New Roman" w:eastAsia="Calibri" w:hAnsi="Times New Roman" w:cs="Times New Roman"/>
          <w:color w:val="FF0000"/>
          <w:sz w:val="24"/>
          <w:szCs w:val="24"/>
        </w:rPr>
        <w:t>g) umiejętność celowego działania.</w:t>
      </w:r>
    </w:p>
    <w:p w:rsidR="00984316" w:rsidRPr="00984316" w:rsidRDefault="00984316" w:rsidP="00984316"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2"/>
    <w:p w:rsidR="00984316" w:rsidRDefault="00984316" w:rsidP="00984316">
      <w:p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9B644E" w:rsidRDefault="009B644E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9B644E" w:rsidRDefault="005F7F0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prawa  ucznia</w:t>
      </w:r>
    </w:p>
    <w:p w:rsidR="009B644E" w:rsidRDefault="009B644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102.</w:t>
      </w:r>
    </w:p>
    <w:p w:rsidR="009B644E" w:rsidRDefault="005F7F0A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prawo do właściwie zorganizowanego procesu edukacji, zgodnie z zasadami higieny pracy umysłowej, w szczególności: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opieki wychowawczej i warunków pobytu w szkole zapewniających bezpieczeństwo, ochronę przed wszelkimi formami przemocy fizycznej bądź psychicznej, uzależnieniami, demoralizacją oraz innymi przejawami patologii społecznej;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</w:pPr>
      <w:r>
        <w:rPr>
          <w:rFonts w:ascii="Times New Roman" w:hAnsi="Times New Roman" w:cs="Times New Roman"/>
          <w:sz w:val="24"/>
          <w:szCs w:val="24"/>
        </w:rPr>
        <w:t>właściwie zorganizowanego procesu kształcenia zgodnie z zasadami higieny umysłowej</w:t>
      </w:r>
      <w:r>
        <w:rPr>
          <w:rFonts w:ascii="Times New Roman" w:hAnsi="Times New Roman" w:cs="Times New Roman"/>
          <w:sz w:val="24"/>
          <w:szCs w:val="24"/>
        </w:rPr>
        <w:br/>
        <w:t>i poziomu rozwoju;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wybierać i być wybieranym do samorządu uczniowskiego;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 i zdrowia poszanowania godności, przekonań i własności;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korzystania z pomocy stypendialnej lub doraźnej, zgodnie z odrębnymi przepisami;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życzliwego, podmiotowego traktowania w procesie edukacyjnym;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swobody wyrażania myśli i przekonań, w szczególności dotyczących życia  szkoły, </w:t>
      </w:r>
      <w:r>
        <w:rPr>
          <w:rFonts w:ascii="Times New Roman" w:hAnsi="Times New Roman" w:cs="Times New Roman"/>
          <w:sz w:val="24"/>
          <w:szCs w:val="24"/>
        </w:rPr>
        <w:br/>
        <w:t>a także światopoglądowych i religijnych – jeśli nie narusza to dobra innych osób;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rozwijania zainteresowań, zdolności i talentów i wyboru zajęć rozwijających  zainteresowania i uzdolnienia;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</w:pPr>
      <w:r>
        <w:rPr>
          <w:rFonts w:ascii="Times New Roman" w:hAnsi="Times New Roman" w:cs="Times New Roman"/>
          <w:sz w:val="24"/>
          <w:szCs w:val="24"/>
        </w:rPr>
        <w:t>sprawiedliwej, obiektywnej i jawnej oceny oraz ustalonych sposobów kontroli postępów</w:t>
      </w:r>
      <w:r>
        <w:rPr>
          <w:rFonts w:ascii="Times New Roman" w:hAnsi="Times New Roman" w:cs="Times New Roman"/>
          <w:sz w:val="24"/>
          <w:szCs w:val="24"/>
        </w:rPr>
        <w:br/>
        <w:t>w nauce;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wnioskowania o uzasadnienie każdej oceny ustalonej przez nauczyciela;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otrzymywania informacji co do kryteriów na poszczególne oceny, na zakończenie każdego roku nauki;</w:t>
      </w:r>
    </w:p>
    <w:p w:rsidR="009B644E" w:rsidRPr="005F7F0A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</w:pPr>
      <w:r w:rsidRPr="005F7F0A">
        <w:rPr>
          <w:rFonts w:ascii="Times New Roman" w:hAnsi="Times New Roman" w:cs="Times New Roman"/>
          <w:sz w:val="24"/>
          <w:szCs w:val="24"/>
        </w:rPr>
        <w:t>znajomości zasad, jakie stosuje przy ocenianiu każdy nauczyciel w każdym roku nauki;</w:t>
      </w:r>
    </w:p>
    <w:p w:rsidR="009B644E" w:rsidRPr="005F7F0A" w:rsidRDefault="005F7F0A" w:rsidP="005F7F0A">
      <w:pPr>
        <w:spacing w:after="0" w:line="240" w:lineRule="auto"/>
        <w:jc w:val="both"/>
      </w:pPr>
      <w:r w:rsidRPr="005F7F0A">
        <w:rPr>
          <w:rFonts w:ascii="Times New Roman" w:hAnsi="Times New Roman" w:cs="Times New Roman"/>
          <w:sz w:val="24"/>
          <w:szCs w:val="24"/>
        </w:rPr>
        <w:t>Ust.13 otrzymuje brzmienie: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</w:pPr>
      <w:bookmarkStart w:id="13" w:name="__DdeLink__2167_2830872959"/>
      <w:r>
        <w:rPr>
          <w:rFonts w:ascii="Times New Roman" w:hAnsi="Times New Roman" w:cs="Times New Roman"/>
          <w:sz w:val="24"/>
          <w:szCs w:val="24"/>
        </w:rPr>
        <w:t>znajomości terminów i zakresu pisemnych sprawdzianów wiadomości, przyjmując, że w ciągu dnia może odbyć się  tylko jeden sprawdzian, a w ciągu tygodnia nie więcej niż trzy;</w:t>
      </w:r>
      <w:bookmarkEnd w:id="13"/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w przypadku trudności w nauce;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nauki religii na podstawie deklaracji rodziców lub opiekunów prawnych;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nauczania indywidualnego w domu, w przypadku orzeczenia Poradni Psychologiczno-Pedagogicznej ze względu na stan zdrowia;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korzystania ze wsparcia psychologiczno – pedagogicznego na wniosek rodziców lub wychowawcy;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 przed informacjami i materiałami szkodliwymi;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nauki szkolnej ukierunkowanej na rozwijanie w dziecku szacunku: do praw człowieka, dla jego rodziców, tożsamości kulturowej, języka i wartości narodowych kraju, </w:t>
      </w:r>
      <w:r>
        <w:rPr>
          <w:rFonts w:ascii="Times New Roman" w:hAnsi="Times New Roman" w:cs="Times New Roman"/>
          <w:sz w:val="24"/>
          <w:szCs w:val="24"/>
        </w:rPr>
        <w:br/>
        <w:t>w którym mieszka, z którego pochodzi, jak i dla innych kultur;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nauki ukierunkowanej na rozwijanie w nim poszanowania dla środowiska naturalnego;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nauki szkolnej przygotowującej do odpowiedniego życia w wolnym społeczeństwie, </w:t>
      </w:r>
      <w:r>
        <w:rPr>
          <w:rFonts w:ascii="Times New Roman" w:hAnsi="Times New Roman" w:cs="Times New Roman"/>
          <w:sz w:val="24"/>
          <w:szCs w:val="24"/>
        </w:rPr>
        <w:br/>
        <w:t>w duchu  zrozumienia pokoju, tolerancji i przyjaźni między narodami;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korzystania z pomieszczeń szkolnych, sprzętu, środków edukacyjnych księgozbioru biblioteki podczas zajęć pozalekcyjnych;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wpływania na życie szkoły przez działalność samorządową oraz zrzeszania się </w:t>
      </w:r>
      <w:r>
        <w:rPr>
          <w:rFonts w:ascii="Times New Roman" w:hAnsi="Times New Roman" w:cs="Times New Roman"/>
          <w:sz w:val="24"/>
          <w:szCs w:val="24"/>
        </w:rPr>
        <w:br/>
        <w:t>w organizacjach działających na terenie szkoły;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korzystania z telefonów komórkowych i innych urządzeń elektronicznych na terenie szkoły na zasadach określonych w statucie;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wypoczynku i wolnego czasu w czasie ferii, wakacji, przerw świątecznych oraz dni wolnych od zajęć edukacyjnych.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obowiązki ucznia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103.</w:t>
      </w:r>
    </w:p>
    <w:p w:rsidR="009B644E" w:rsidRDefault="005F7F0A">
      <w:pPr>
        <w:pStyle w:val="Akapitzlist"/>
        <w:numPr>
          <w:ilvl w:val="0"/>
          <w:numId w:val="132"/>
        </w:numPr>
        <w:tabs>
          <w:tab w:val="left" w:pos="284"/>
          <w:tab w:val="left" w:pos="360"/>
          <w:tab w:val="left" w:pos="1494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jest w szczególności zobowiązany do:</w:t>
      </w:r>
    </w:p>
    <w:p w:rsidR="009B644E" w:rsidRDefault="005F7F0A">
      <w:pPr>
        <w:pStyle w:val="Akapitzlist"/>
        <w:numPr>
          <w:ilvl w:val="0"/>
          <w:numId w:val="133"/>
        </w:numPr>
        <w:tabs>
          <w:tab w:val="left" w:pos="284"/>
          <w:tab w:val="left" w:pos="36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obowiązujących w szkole przepisów zawartych w statucie oraz regulaminach poszczególnych pracowni;</w:t>
      </w:r>
    </w:p>
    <w:p w:rsidR="009B644E" w:rsidRDefault="005F7F0A">
      <w:pPr>
        <w:pStyle w:val="Akapitzlist"/>
        <w:numPr>
          <w:ilvl w:val="0"/>
          <w:numId w:val="133"/>
        </w:numPr>
        <w:tabs>
          <w:tab w:val="left" w:pos="284"/>
          <w:tab w:val="left" w:pos="36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podporządkowywania się zarządzeniom i zaleceniom dyrektora szkoły, nauczycieli, rady pedagogicznej, rady rodziców i ustaleniom samorządu uczniowskiego;</w:t>
      </w:r>
    </w:p>
    <w:p w:rsidR="009B644E" w:rsidRDefault="005F7F0A">
      <w:pPr>
        <w:pStyle w:val="Akapitzlist"/>
        <w:numPr>
          <w:ilvl w:val="0"/>
          <w:numId w:val="133"/>
        </w:numPr>
        <w:tabs>
          <w:tab w:val="left" w:pos="284"/>
          <w:tab w:val="left" w:pos="36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systematycznego i aktywnego uczestniczenia w życiu szkoły i zajęciach edukacyjnych;</w:t>
      </w:r>
    </w:p>
    <w:p w:rsidR="009B644E" w:rsidRDefault="005F7F0A">
      <w:pPr>
        <w:pStyle w:val="Akapitzlist"/>
        <w:numPr>
          <w:ilvl w:val="0"/>
          <w:numId w:val="133"/>
        </w:numPr>
        <w:tabs>
          <w:tab w:val="left" w:pos="284"/>
          <w:tab w:val="left" w:pos="36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przestrzegania zasad kultury współżycia w odniesieniu do rówieśników, nauczycieli innych pracowników szkoły oraz rodziców; </w:t>
      </w:r>
    </w:p>
    <w:p w:rsidR="009B644E" w:rsidRDefault="005F7F0A">
      <w:pPr>
        <w:pStyle w:val="Akapitzlist"/>
        <w:numPr>
          <w:ilvl w:val="0"/>
          <w:numId w:val="133"/>
        </w:numPr>
        <w:tabs>
          <w:tab w:val="left" w:pos="284"/>
          <w:tab w:val="left" w:pos="36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własne życie, zdrowie, higienę oraz rozwój;</w:t>
      </w:r>
    </w:p>
    <w:p w:rsidR="009B644E" w:rsidRDefault="005F7F0A">
      <w:pPr>
        <w:pStyle w:val="Akapitzlist"/>
        <w:numPr>
          <w:ilvl w:val="0"/>
          <w:numId w:val="133"/>
        </w:numPr>
        <w:tabs>
          <w:tab w:val="left" w:pos="284"/>
          <w:tab w:val="left" w:pos="36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własne dobro, ład i porządek w szkole;</w:t>
      </w:r>
    </w:p>
    <w:p w:rsidR="009B644E" w:rsidRDefault="005F7F0A">
      <w:pPr>
        <w:pStyle w:val="Akapitzlist"/>
        <w:numPr>
          <w:ilvl w:val="0"/>
          <w:numId w:val="133"/>
        </w:numPr>
        <w:tabs>
          <w:tab w:val="left" w:pos="284"/>
          <w:tab w:val="left" w:pos="36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honor i tradycje szkoły.</w:t>
      </w:r>
    </w:p>
    <w:p w:rsidR="009B644E" w:rsidRDefault="005F7F0A">
      <w:pPr>
        <w:pStyle w:val="Akapitzlist"/>
        <w:numPr>
          <w:ilvl w:val="0"/>
          <w:numId w:val="132"/>
        </w:numPr>
        <w:tabs>
          <w:tab w:val="left" w:pos="36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zobowiązany jest również do udziału w zajęciach edukacyjnych, przygotowywania się do nich oraz właściwego zachowywania w ich trakcie, poprzez:</w:t>
      </w:r>
    </w:p>
    <w:p w:rsidR="009B644E" w:rsidRDefault="005F7F0A">
      <w:pPr>
        <w:pStyle w:val="Akapitzlist"/>
        <w:numPr>
          <w:ilvl w:val="0"/>
          <w:numId w:val="134"/>
        </w:numPr>
        <w:tabs>
          <w:tab w:val="left" w:pos="180"/>
          <w:tab w:val="left" w:pos="23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regularne, systematyczne i punktualne uczestniczenie we wszystkich obowiązkowych zajęciach edukacyjnych wynikających z planu lekcji oraz zajęciach nieobowiązkowych, na które rodzic lub prawny opiekun wyraził pisemną zgodę – podczas planowanych zajęć uczeń ma zakaz bez uzgodnienia z nauczycielem opuszczania szkoły;</w:t>
      </w:r>
    </w:p>
    <w:p w:rsidR="009B644E" w:rsidRDefault="005F7F0A">
      <w:pPr>
        <w:pStyle w:val="Akapitzlist"/>
        <w:numPr>
          <w:ilvl w:val="0"/>
          <w:numId w:val="134"/>
        </w:numPr>
        <w:tabs>
          <w:tab w:val="left" w:pos="180"/>
          <w:tab w:val="left" w:pos="23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rzetelne przygotowywanie się do zajęć – odrabianie zadań domowych, przynoszenie podręczników, zeszytów i przyborów szkolnych;</w:t>
      </w:r>
    </w:p>
    <w:p w:rsidR="009B644E" w:rsidRDefault="005F7F0A">
      <w:pPr>
        <w:pStyle w:val="Akapitzlist"/>
        <w:numPr>
          <w:ilvl w:val="0"/>
          <w:numId w:val="134"/>
        </w:numPr>
        <w:tabs>
          <w:tab w:val="left" w:pos="180"/>
          <w:tab w:val="left" w:pos="23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uzupełnianie przy pomocy i wsparciu nauczycieli braków wynikających z nieobecności na zajęciach w ciągu 2 tygodni od momentu powrotu do szkoły;</w:t>
      </w:r>
    </w:p>
    <w:p w:rsidR="009B644E" w:rsidRDefault="005F7F0A">
      <w:pPr>
        <w:pStyle w:val="Akapitzlist"/>
        <w:numPr>
          <w:ilvl w:val="0"/>
          <w:numId w:val="134"/>
        </w:numPr>
        <w:tabs>
          <w:tab w:val="left" w:pos="180"/>
          <w:tab w:val="left" w:pos="23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się do poleceń nauczyciela;</w:t>
      </w:r>
    </w:p>
    <w:p w:rsidR="009B644E" w:rsidRDefault="005F7F0A">
      <w:pPr>
        <w:pStyle w:val="Akapitzlist"/>
        <w:numPr>
          <w:ilvl w:val="0"/>
          <w:numId w:val="134"/>
        </w:numPr>
        <w:tabs>
          <w:tab w:val="left" w:pos="180"/>
          <w:tab w:val="left" w:pos="23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aktywnego uczestniczenia na zajęciach;</w:t>
      </w:r>
    </w:p>
    <w:p w:rsidR="009B644E" w:rsidRDefault="005F7F0A">
      <w:pPr>
        <w:pStyle w:val="Akapitzlist"/>
        <w:numPr>
          <w:ilvl w:val="0"/>
          <w:numId w:val="134"/>
        </w:numPr>
        <w:tabs>
          <w:tab w:val="left" w:pos="180"/>
          <w:tab w:val="left" w:pos="23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kulturę słowa i zachowania;</w:t>
      </w:r>
    </w:p>
    <w:p w:rsidR="009B644E" w:rsidRDefault="005F7F0A">
      <w:pPr>
        <w:pStyle w:val="Akapitzlist"/>
        <w:numPr>
          <w:ilvl w:val="0"/>
          <w:numId w:val="134"/>
        </w:numPr>
        <w:tabs>
          <w:tab w:val="left" w:pos="180"/>
          <w:tab w:val="left" w:pos="23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ład i porządek wokół siebie;</w:t>
      </w:r>
    </w:p>
    <w:p w:rsidR="009B644E" w:rsidRDefault="005F7F0A">
      <w:pPr>
        <w:pStyle w:val="Akapitzlist"/>
        <w:numPr>
          <w:ilvl w:val="0"/>
          <w:numId w:val="134"/>
        </w:numPr>
        <w:tabs>
          <w:tab w:val="left" w:pos="180"/>
          <w:tab w:val="left" w:pos="23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przestrzegania   zasad i norm współżycia społecznego podczas: </w:t>
      </w:r>
    </w:p>
    <w:p w:rsidR="009B644E" w:rsidRDefault="005F7F0A">
      <w:pPr>
        <w:numPr>
          <w:ilvl w:val="3"/>
          <w:numId w:val="118"/>
        </w:numPr>
        <w:tabs>
          <w:tab w:val="left" w:pos="180"/>
        </w:tabs>
        <w:spacing w:after="0" w:line="240" w:lineRule="auto"/>
        <w:ind w:left="1106" w:hanging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edukacyjnych,</w:t>
      </w:r>
    </w:p>
    <w:p w:rsidR="009B644E" w:rsidRDefault="005F7F0A">
      <w:pPr>
        <w:numPr>
          <w:ilvl w:val="3"/>
          <w:numId w:val="118"/>
        </w:numPr>
        <w:tabs>
          <w:tab w:val="left" w:pos="180"/>
        </w:tabs>
        <w:spacing w:after="0" w:line="240" w:lineRule="auto"/>
        <w:ind w:left="1106" w:hanging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organizowanych poza terenem szkoły ( wycieczki, kino, muzeum),</w:t>
      </w:r>
    </w:p>
    <w:p w:rsidR="009B644E" w:rsidRDefault="005F7F0A">
      <w:pPr>
        <w:numPr>
          <w:ilvl w:val="3"/>
          <w:numId w:val="118"/>
        </w:numPr>
        <w:tabs>
          <w:tab w:val="left" w:pos="180"/>
        </w:tabs>
        <w:spacing w:after="0" w:line="240" w:lineRule="auto"/>
        <w:ind w:left="1106" w:hanging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przerw, zabaw,</w:t>
      </w:r>
    </w:p>
    <w:p w:rsidR="009B644E" w:rsidRDefault="005F7F0A">
      <w:pPr>
        <w:pStyle w:val="Akapitzlist"/>
        <w:numPr>
          <w:ilvl w:val="0"/>
          <w:numId w:val="134"/>
        </w:numPr>
        <w:tabs>
          <w:tab w:val="left" w:pos="18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zdrowie i bezpieczeństwo swoje i swoich kolegów;</w:t>
      </w:r>
    </w:p>
    <w:p w:rsidR="009B644E" w:rsidRDefault="005F7F0A">
      <w:pPr>
        <w:pStyle w:val="Akapitzlist"/>
        <w:numPr>
          <w:ilvl w:val="0"/>
          <w:numId w:val="134"/>
        </w:numPr>
        <w:tabs>
          <w:tab w:val="left" w:pos="18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zawiadamianie opiekunów prowadzących zajęcia (bądź dyrektora szkoły) o wypadku jaki zdarzył się na terenie szkoły lub w czasie zajęć organizowanych przez szkołę lub poza jej terenem;</w:t>
      </w:r>
    </w:p>
    <w:p w:rsidR="009B644E" w:rsidRDefault="005F7F0A">
      <w:pPr>
        <w:pStyle w:val="Akapitzlist"/>
        <w:numPr>
          <w:ilvl w:val="0"/>
          <w:numId w:val="134"/>
        </w:numPr>
        <w:tabs>
          <w:tab w:val="left" w:pos="18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przeciwstawianie się przejawom agresji i używania wulgaryzmów.</w:t>
      </w:r>
    </w:p>
    <w:p w:rsidR="009B644E" w:rsidRDefault="005F7F0A">
      <w:pPr>
        <w:pStyle w:val="Akapitzlist"/>
        <w:numPr>
          <w:ilvl w:val="0"/>
          <w:numId w:val="135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zobowiązany jest do właściwego zachowania wobec nauczycieli i innych pracowników szkoły oraz pozostałych uczniów poprzez:</w:t>
      </w:r>
    </w:p>
    <w:p w:rsidR="009B644E" w:rsidRDefault="00A456CA">
      <w:pPr>
        <w:pStyle w:val="Akapitzlist"/>
        <w:numPr>
          <w:ilvl w:val="0"/>
          <w:numId w:val="136"/>
        </w:numPr>
        <w:tabs>
          <w:tab w:val="left" w:pos="18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pozdrawianie</w:t>
      </w:r>
      <w:r w:rsidR="005F7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pracowników szkoły;</w:t>
      </w:r>
    </w:p>
    <w:p w:rsidR="009B644E" w:rsidRDefault="005F7F0A">
      <w:pPr>
        <w:pStyle w:val="Akapitzlist"/>
        <w:numPr>
          <w:ilvl w:val="0"/>
          <w:numId w:val="136"/>
        </w:numPr>
        <w:tabs>
          <w:tab w:val="left" w:pos="18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używania form grzecznościowych na co dzień;</w:t>
      </w:r>
    </w:p>
    <w:p w:rsidR="009B644E" w:rsidRDefault="005F7F0A">
      <w:pPr>
        <w:pStyle w:val="Akapitzlist"/>
        <w:numPr>
          <w:ilvl w:val="0"/>
          <w:numId w:val="136"/>
        </w:numPr>
        <w:tabs>
          <w:tab w:val="left" w:pos="18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odnoszenia się do wszystkich pracowników szkoły z szacunkiem i kulturą;</w:t>
      </w:r>
    </w:p>
    <w:p w:rsidR="009B644E" w:rsidRDefault="00A456CA">
      <w:pPr>
        <w:pStyle w:val="Akapitzlist"/>
        <w:numPr>
          <w:ilvl w:val="0"/>
          <w:numId w:val="136"/>
        </w:numPr>
        <w:tabs>
          <w:tab w:val="left" w:pos="18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taktownego uczestniczenia</w:t>
      </w:r>
      <w:r w:rsidR="005F7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dyskusjach;</w:t>
      </w:r>
    </w:p>
    <w:p w:rsidR="009B644E" w:rsidRDefault="00A456CA">
      <w:pPr>
        <w:pStyle w:val="Akapitzlist"/>
        <w:numPr>
          <w:ilvl w:val="0"/>
          <w:numId w:val="136"/>
        </w:numPr>
        <w:tabs>
          <w:tab w:val="left" w:pos="18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kulturalnego zachowywania </w:t>
      </w:r>
      <w:r w:rsidR="005F7F0A">
        <w:rPr>
          <w:rFonts w:ascii="Times New Roman" w:eastAsia="Times New Roman" w:hAnsi="Times New Roman" w:cs="Times New Roman"/>
          <w:sz w:val="24"/>
          <w:szCs w:val="24"/>
          <w:lang w:eastAsia="pl-PL"/>
        </w:rPr>
        <w:t>się w miejscach publicznych;</w:t>
      </w:r>
    </w:p>
    <w:p w:rsidR="009B644E" w:rsidRDefault="005F7F0A">
      <w:pPr>
        <w:pStyle w:val="Akapitzlist"/>
        <w:numPr>
          <w:ilvl w:val="0"/>
          <w:numId w:val="136"/>
        </w:numPr>
        <w:tabs>
          <w:tab w:val="left" w:pos="18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przestrzegania zasad „fair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w grach, zabawach i zawodach sportowych organizowanych na terenie szkoły i poza nią;</w:t>
      </w:r>
    </w:p>
    <w:p w:rsidR="009B644E" w:rsidRDefault="005F7F0A">
      <w:pPr>
        <w:pStyle w:val="Akapitzlist"/>
        <w:numPr>
          <w:ilvl w:val="0"/>
          <w:numId w:val="136"/>
        </w:numPr>
        <w:tabs>
          <w:tab w:val="left" w:pos="18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kulturę słowa i zachowania;</w:t>
      </w:r>
    </w:p>
    <w:p w:rsidR="009B644E" w:rsidRDefault="005F7F0A">
      <w:pPr>
        <w:pStyle w:val="Akapitzlist"/>
        <w:numPr>
          <w:ilvl w:val="0"/>
          <w:numId w:val="136"/>
        </w:numPr>
        <w:tabs>
          <w:tab w:val="left" w:pos="18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dotrzymywania zobowiązań.</w:t>
      </w:r>
    </w:p>
    <w:p w:rsidR="009B644E" w:rsidRDefault="005F7F0A">
      <w:pPr>
        <w:pStyle w:val="Akapitzlist"/>
        <w:numPr>
          <w:ilvl w:val="0"/>
          <w:numId w:val="137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zobowiązany jest do usprawiedliwiania nieobecności na zajęciach edukacyjnych w określonym terminie:</w:t>
      </w:r>
    </w:p>
    <w:p w:rsidR="009B644E" w:rsidRDefault="005F7F0A">
      <w:pPr>
        <w:pStyle w:val="Akapitzlist"/>
        <w:numPr>
          <w:ilvl w:val="0"/>
          <w:numId w:val="138"/>
        </w:numPr>
        <w:tabs>
          <w:tab w:val="left" w:pos="180"/>
          <w:tab w:val="left" w:pos="5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lub prawni opiekunowie usprawiedliwiają nieobecność ucznia do końca drugiego tygodnia miesiąca następnego / za poprzedni miesiąc / w uzasadnionych przypadkach (np. wizyta u lekarza) rodzic lub prawny opiekun może zwolnić  z części zajęć osobiście lub w formie pisemnej;</w:t>
      </w:r>
    </w:p>
    <w:p w:rsidR="009B644E" w:rsidRDefault="005F7F0A">
      <w:pPr>
        <w:pStyle w:val="Akapitzlist"/>
        <w:numPr>
          <w:ilvl w:val="0"/>
          <w:numId w:val="138"/>
        </w:numPr>
        <w:tabs>
          <w:tab w:val="left" w:pos="180"/>
          <w:tab w:val="left" w:pos="5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rezygnacji ucznia z uczestnictwa w zajęciach nieobowiązkowych wymagana jest pisemna informacja od rodzica lub prawnego opiekuna;</w:t>
      </w:r>
    </w:p>
    <w:p w:rsidR="009B644E" w:rsidRDefault="005F7F0A">
      <w:pPr>
        <w:pStyle w:val="Akapitzlist"/>
        <w:numPr>
          <w:ilvl w:val="0"/>
          <w:numId w:val="138"/>
        </w:numPr>
        <w:tabs>
          <w:tab w:val="left" w:pos="180"/>
          <w:tab w:val="left" w:pos="5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przewidywanej dłuższej niż tydzień nieobecności ucznia (np. pobyt w sanatorium, szpitalu, przewlekła choroba) rodzice lub prawni opiekunowie są zobowiązani powiadomić wychowawcę w ciągu 3 dni;</w:t>
      </w:r>
    </w:p>
    <w:p w:rsidR="009B644E" w:rsidRDefault="005F7F0A">
      <w:pPr>
        <w:pStyle w:val="Akapitzlist"/>
        <w:numPr>
          <w:ilvl w:val="0"/>
          <w:numId w:val="138"/>
        </w:numPr>
        <w:tabs>
          <w:tab w:val="left" w:pos="180"/>
          <w:tab w:val="left" w:pos="5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nieobecność nie zostanie usprawiedliwiona w wyznaczonym terminie, wychowawca wyjaśnia przyczyny nieobecności z rodzicami lub prawnymi opiekunami;</w:t>
      </w:r>
    </w:p>
    <w:p w:rsidR="009B644E" w:rsidRDefault="005F7F0A">
      <w:pPr>
        <w:pStyle w:val="Akapitzlist"/>
        <w:numPr>
          <w:ilvl w:val="0"/>
          <w:numId w:val="138"/>
        </w:numPr>
        <w:tabs>
          <w:tab w:val="left" w:pos="180"/>
          <w:tab w:val="left" w:pos="5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częstej absencji uczniów jest przekazywana do pedagoga szkolnego, rodzice zostają wezwani do szkoły w celu wyjaśnienia nieobecności ucznia;</w:t>
      </w:r>
    </w:p>
    <w:p w:rsidR="009B644E" w:rsidRDefault="005F7F0A">
      <w:pPr>
        <w:pStyle w:val="Akapitzlist"/>
        <w:numPr>
          <w:ilvl w:val="0"/>
          <w:numId w:val="138"/>
        </w:numPr>
        <w:tabs>
          <w:tab w:val="left" w:pos="180"/>
          <w:tab w:val="left" w:pos="5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współpracy  rodziców  (prawnymi opiekunami) z wychowawcą bądź pedagogiem szkoły ( tzn. w wypadku gdy rodzic nie uczestniczy w zebraniach, konsultacjach, nie wyraża chęci do indywidualnego spotkania, rozmowy z pedagogiem)  rodzic otrzymuje przesłane listem poleconym wezwanie dyrektora szkoły zawierające stwierdzenie o zapewnienie przez dziecko obowiązku szkolnego, wezwanie do posyłania dziecka do szkoły i informację, że niespełnienie tego obowiązku jest zagrożone postępowaniem egzekucyjnym;</w:t>
      </w:r>
    </w:p>
    <w:p w:rsidR="009B644E" w:rsidRDefault="005F7F0A">
      <w:pPr>
        <w:pStyle w:val="Akapitzlist"/>
        <w:numPr>
          <w:ilvl w:val="0"/>
          <w:numId w:val="138"/>
        </w:numPr>
        <w:tabs>
          <w:tab w:val="left" w:pos="180"/>
          <w:tab w:val="left" w:pos="5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uczeń w dalszym ciągu nie realizuje obowiązku szkolnego dyrektor kieruje wniosek o wszczęcie egzekucji administracyjnej do organu egzekucyjnego, jakim jest właściwa gmina. Środkiem egzekucji administracyjnej obowiązku szkolnego jest grzywna, która może być nakładana kilkakrotnie;</w:t>
      </w:r>
    </w:p>
    <w:p w:rsidR="009B644E" w:rsidRDefault="005F7F0A">
      <w:pPr>
        <w:pStyle w:val="Akapitzlist"/>
        <w:numPr>
          <w:ilvl w:val="0"/>
          <w:numId w:val="138"/>
        </w:numPr>
        <w:tabs>
          <w:tab w:val="left" w:pos="180"/>
          <w:tab w:val="left" w:pos="5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gdy uczeń w dalszym ciągu nie realizuje obowiązku szkolnego dyrektor występuję do Sądu Rodzinnego o wgląd w sytuację rodziną dziecka ze względu utrudniania przez rodziców prawa dziecka do nauki.</w:t>
      </w:r>
    </w:p>
    <w:p w:rsidR="009B644E" w:rsidRDefault="005F7F0A">
      <w:pPr>
        <w:pStyle w:val="Akapitzlist"/>
        <w:numPr>
          <w:ilvl w:val="0"/>
          <w:numId w:val="129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zobowiązany jest do dbania o schludny wygląd oraz noszenia odpowiedniego stroju do sytuacji.</w:t>
      </w:r>
    </w:p>
    <w:p w:rsidR="009B644E" w:rsidRDefault="005F7F0A">
      <w:pPr>
        <w:pStyle w:val="Akapitzlist"/>
        <w:numPr>
          <w:ilvl w:val="0"/>
          <w:numId w:val="129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ucznia obowiązują następujące ustalenia dotyczące wyglądu i stroju:</w:t>
      </w:r>
    </w:p>
    <w:p w:rsidR="009B644E" w:rsidRDefault="005F7F0A">
      <w:pPr>
        <w:pStyle w:val="Akapitzlist"/>
        <w:numPr>
          <w:ilvl w:val="0"/>
          <w:numId w:val="139"/>
        </w:numPr>
        <w:tabs>
          <w:tab w:val="left" w:pos="180"/>
          <w:tab w:val="left" w:pos="1275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zobowiązany jest nosić na co dzień  strój umożliwiający uczestnictwo we wszystkich zajęciach; </w:t>
      </w:r>
    </w:p>
    <w:p w:rsidR="009B644E" w:rsidRDefault="005F7F0A">
      <w:pPr>
        <w:pStyle w:val="Akapitzlist"/>
        <w:numPr>
          <w:ilvl w:val="0"/>
          <w:numId w:val="139"/>
        </w:numPr>
        <w:tabs>
          <w:tab w:val="left" w:pos="180"/>
          <w:tab w:val="left" w:pos="1275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strój sportowy obowiązuje na lekcjach wychowania fizycznego - zgodny z wymaganiami nauczycieli;</w:t>
      </w:r>
    </w:p>
    <w:p w:rsidR="009B644E" w:rsidRDefault="005F7F0A">
      <w:pPr>
        <w:pStyle w:val="Akapitzlist"/>
        <w:numPr>
          <w:ilvl w:val="0"/>
          <w:numId w:val="139"/>
        </w:numPr>
        <w:tabs>
          <w:tab w:val="left" w:pos="180"/>
          <w:tab w:val="left" w:pos="1275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strój galowy to: dla dziewcząt – biała bluzka oraz ciemna spódnica lub spodnie; dla chłopca – biała koszula i ciemne spodnie. Strój galowy obowiązuje na wszystkich uroczystościach szkolnych oraz na uroczystościach, na których uczeń reprezentuje szkołę.</w:t>
      </w:r>
    </w:p>
    <w:p w:rsidR="009B644E" w:rsidRDefault="005F7F0A">
      <w:pPr>
        <w:pStyle w:val="Akapitzlist"/>
        <w:numPr>
          <w:ilvl w:val="0"/>
          <w:numId w:val="3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ucznia obowiązuje zakaz stosowania makijażu, utleniania i farbowania włosów.</w:t>
      </w:r>
    </w:p>
    <w:p w:rsidR="009B644E" w:rsidRDefault="005F7F0A">
      <w:pPr>
        <w:pStyle w:val="Akapitzlist"/>
        <w:numPr>
          <w:ilvl w:val="0"/>
          <w:numId w:val="3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Uczesanie każdego ucznia powinno być estetyczne.</w:t>
      </w:r>
    </w:p>
    <w:p w:rsidR="009B644E" w:rsidRDefault="005F7F0A">
      <w:pPr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Ust.9 otrzymuje brzmienie:</w:t>
      </w:r>
    </w:p>
    <w:p w:rsidR="009B644E" w:rsidRDefault="005F7F0A">
      <w:pPr>
        <w:pStyle w:val="Akapitzlist"/>
        <w:numPr>
          <w:ilvl w:val="0"/>
          <w:numId w:val="3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noszenie drobnej biżuterii, w tym kolczyków w uszach, długości nie zagrażającej bezpieczeństwu ucznia.</w:t>
      </w:r>
      <w:bookmarkStart w:id="14" w:name="_Hlk532918147"/>
      <w:bookmarkEnd w:id="14"/>
    </w:p>
    <w:p w:rsidR="009B644E" w:rsidRDefault="005F7F0A">
      <w:pPr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ust.9 dodaje się ust. 9a:</w:t>
      </w:r>
    </w:p>
    <w:p w:rsidR="009B644E" w:rsidRDefault="005F7F0A">
      <w:pPr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9a.  Nie dopuszcza się noszenia ozdób ciała typu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15" w:name="_Hlk532918353"/>
      <w:bookmarkEnd w:id="15"/>
    </w:p>
    <w:p w:rsidR="009B644E" w:rsidRDefault="005F7F0A">
      <w:pPr>
        <w:pStyle w:val="Akapitzlist"/>
        <w:numPr>
          <w:ilvl w:val="0"/>
          <w:numId w:val="3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zobowiązany jest do przestrzegania zakazu korzystania z telefonów komórkowych i innych urządzeń elektronicznych w czasie zajęć edukacyjnych i przerw, chyba że ich używanie jest niezbędne do prowadzenia zajęć określonych przez nauczyciela.</w:t>
      </w:r>
    </w:p>
    <w:p w:rsidR="009B644E" w:rsidRDefault="005F7F0A">
      <w:pPr>
        <w:pStyle w:val="Akapitzlist"/>
        <w:numPr>
          <w:ilvl w:val="0"/>
          <w:numId w:val="3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stwierdzenia, korzystania z telefonów komórkowych i innych urządzeń elektronicznych w czasie sprawdzania wiedzy i umiejętności, nauczyciel stwierdza niesamodzielność pracy i ustala ocenę niedostateczną.</w:t>
      </w:r>
    </w:p>
    <w:p w:rsidR="009B644E" w:rsidRDefault="005F7F0A">
      <w:pPr>
        <w:pStyle w:val="Akapitzlist"/>
        <w:numPr>
          <w:ilvl w:val="0"/>
          <w:numId w:val="3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filmowania i nagrywania innych osób na terenie szkoły bez wyrażenia przez nich zgody.</w:t>
      </w:r>
    </w:p>
    <w:p w:rsidR="009B644E" w:rsidRDefault="005F7F0A">
      <w:pPr>
        <w:pStyle w:val="Akapitzlist"/>
        <w:numPr>
          <w:ilvl w:val="0"/>
          <w:numId w:val="3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upubliczniania nagrań innych osób bez ich zgody.</w:t>
      </w:r>
    </w:p>
    <w:p w:rsidR="009B644E" w:rsidRDefault="005F7F0A">
      <w:pPr>
        <w:pStyle w:val="Akapitzlist"/>
        <w:numPr>
          <w:ilvl w:val="0"/>
          <w:numId w:val="3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W przypadku nieprzestrzegania zasad wymienionych w ust. 10, urządzenie zostaje zatrzymane przez nauczyciela, przekazane wychowawcy klasy lub pedagogowi szkolnemu, a następnie przekazane osobiście rodzicom (prawnym opiekunom);</w:t>
      </w:r>
    </w:p>
    <w:p w:rsidR="009B644E" w:rsidRDefault="005F7F0A">
      <w:pPr>
        <w:pStyle w:val="Akapitzlist"/>
        <w:numPr>
          <w:ilvl w:val="0"/>
          <w:numId w:val="3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sytuacji zawartej w pkt 12 i 13 dyrektor zawiadamia organy Policji.</w:t>
      </w:r>
    </w:p>
    <w:p w:rsidR="009B644E" w:rsidRDefault="005F7F0A">
      <w:pPr>
        <w:pStyle w:val="Akapitzlist"/>
        <w:numPr>
          <w:ilvl w:val="0"/>
          <w:numId w:val="3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obowiązuje zakaz picia alkoholu, palenia tytoniu, używania narkotyków oraz innych środków odurzających i stosowania przemocy fizycznej.</w:t>
      </w:r>
    </w:p>
    <w:p w:rsidR="009B644E" w:rsidRDefault="005F7F0A">
      <w:pPr>
        <w:pStyle w:val="Akapitzlist"/>
        <w:numPr>
          <w:ilvl w:val="0"/>
          <w:numId w:val="3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przestrzeganie obowiązujących zasad  w znaczący sposób wpływa na ocenę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z zachowania oraz karą  zgodnie ze  statutem szkoły.</w:t>
      </w:r>
    </w:p>
    <w:p w:rsidR="009B644E" w:rsidRDefault="009B644E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9B644E" w:rsidRDefault="005F7F0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rodzaje nagród i warunki ich przyznawania uczniom oraz tryb wnoszenia zastrzeżeń do przyznanej nagrody</w:t>
      </w:r>
    </w:p>
    <w:p w:rsidR="009B644E" w:rsidRDefault="009B644E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9B644E" w:rsidRDefault="005F7F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104.</w:t>
      </w:r>
    </w:p>
    <w:p w:rsidR="009B644E" w:rsidRDefault="005F7F0A">
      <w:p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Ucznia można nagradzać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za:</w:t>
      </w:r>
    </w:p>
    <w:p w:rsidR="009B644E" w:rsidRDefault="005F7F0A">
      <w:pPr>
        <w:numPr>
          <w:ilvl w:val="0"/>
          <w:numId w:val="119"/>
        </w:numPr>
        <w:tabs>
          <w:tab w:val="left" w:pos="0"/>
          <w:tab w:val="left" w:pos="284"/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dobre wyniki w nauce;</w:t>
      </w:r>
    </w:p>
    <w:p w:rsidR="009B644E" w:rsidRDefault="005F7F0A">
      <w:pPr>
        <w:numPr>
          <w:ilvl w:val="0"/>
          <w:numId w:val="119"/>
        </w:numPr>
        <w:tabs>
          <w:tab w:val="left" w:pos="0"/>
          <w:tab w:val="left" w:pos="284"/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szkoły na zawodach sportowych, olimpiadach przedmiotowych                      i konkursach tematycznych;</w:t>
      </w:r>
    </w:p>
    <w:p w:rsidR="009B644E" w:rsidRDefault="005F7F0A">
      <w:pPr>
        <w:numPr>
          <w:ilvl w:val="0"/>
          <w:numId w:val="119"/>
        </w:numPr>
        <w:tabs>
          <w:tab w:val="left" w:pos="0"/>
          <w:tab w:val="left" w:pos="284"/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aktywną działalność na rzecz szkoły i środowiska lokalnego;</w:t>
      </w:r>
    </w:p>
    <w:p w:rsidR="009B644E" w:rsidRDefault="005F7F0A">
      <w:pPr>
        <w:numPr>
          <w:ilvl w:val="0"/>
          <w:numId w:val="119"/>
        </w:numPr>
        <w:tabs>
          <w:tab w:val="left" w:pos="0"/>
          <w:tab w:val="left" w:pos="284"/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i udział w wewnętrznym życiu szkoły.</w:t>
      </w:r>
    </w:p>
    <w:p w:rsidR="009B644E" w:rsidRDefault="009B644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9B644E" w:rsidRDefault="009B644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105.</w:t>
      </w:r>
    </w:p>
    <w:p w:rsidR="009B644E" w:rsidRDefault="005F7F0A">
      <w:pPr>
        <w:tabs>
          <w:tab w:val="left" w:pos="0"/>
          <w:tab w:val="left" w:pos="360"/>
        </w:tabs>
        <w:spacing w:after="0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Nagrodami   są: </w:t>
      </w:r>
    </w:p>
    <w:p w:rsidR="009B644E" w:rsidRDefault="005F7F0A">
      <w:pPr>
        <w:numPr>
          <w:ilvl w:val="0"/>
          <w:numId w:val="120"/>
        </w:numPr>
        <w:tabs>
          <w:tab w:val="clear" w:pos="720"/>
          <w:tab w:val="left" w:pos="0"/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pochwała ucznia przez wychowawcę wobec całej klasy;  </w:t>
      </w:r>
    </w:p>
    <w:p w:rsidR="009B644E" w:rsidRDefault="005F7F0A">
      <w:pPr>
        <w:numPr>
          <w:ilvl w:val="0"/>
          <w:numId w:val="120"/>
        </w:numPr>
        <w:tabs>
          <w:tab w:val="clear" w:pos="720"/>
          <w:tab w:val="left" w:pos="0"/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 wychowawcy lub dyrektora wobec uczniów szkoły, list pochwalny wychowawcy lub dyrektora do rodziców;</w:t>
      </w:r>
    </w:p>
    <w:p w:rsidR="009B644E" w:rsidRDefault="005F7F0A">
      <w:pPr>
        <w:numPr>
          <w:ilvl w:val="0"/>
          <w:numId w:val="120"/>
        </w:numPr>
        <w:tabs>
          <w:tab w:val="clear" w:pos="720"/>
          <w:tab w:val="left" w:pos="0"/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dyplom uznania od dyrektora;</w:t>
      </w:r>
    </w:p>
    <w:p w:rsidR="009B644E" w:rsidRDefault="005F7F0A">
      <w:pPr>
        <w:numPr>
          <w:ilvl w:val="0"/>
          <w:numId w:val="120"/>
        </w:numPr>
        <w:tabs>
          <w:tab w:val="clear" w:pos="720"/>
          <w:tab w:val="left" w:pos="0"/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tytułu „Ucznia Roku” zgodnie z wynikami plebiscytu;</w:t>
      </w:r>
    </w:p>
    <w:p w:rsidR="009B644E" w:rsidRDefault="005F7F0A">
      <w:pPr>
        <w:numPr>
          <w:ilvl w:val="0"/>
          <w:numId w:val="120"/>
        </w:numPr>
        <w:tabs>
          <w:tab w:val="clear" w:pos="720"/>
          <w:tab w:val="left" w:pos="0"/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wystąpienie z wnioskiem o stypendium naukowe;</w:t>
      </w:r>
    </w:p>
    <w:p w:rsidR="009B644E" w:rsidRDefault="005F7F0A">
      <w:pPr>
        <w:numPr>
          <w:ilvl w:val="0"/>
          <w:numId w:val="120"/>
        </w:numPr>
        <w:tabs>
          <w:tab w:val="clear" w:pos="720"/>
          <w:tab w:val="left" w:pos="0"/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rzeczowa.</w:t>
      </w:r>
    </w:p>
    <w:p w:rsidR="009B644E" w:rsidRDefault="009B644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106.</w:t>
      </w:r>
    </w:p>
    <w:p w:rsidR="009B644E" w:rsidRDefault="005F7F0A">
      <w:pPr>
        <w:numPr>
          <w:ilvl w:val="0"/>
          <w:numId w:val="121"/>
        </w:numPr>
        <w:tabs>
          <w:tab w:val="left" w:pos="360"/>
          <w:tab w:val="left" w:pos="1884"/>
        </w:tabs>
        <w:spacing w:after="0" w:line="240" w:lineRule="auto"/>
        <w:ind w:left="941" w:hanging="3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wnioskiem o przyznanie nagrody może wystąpić każdy członek społeczności szkolnej.</w:t>
      </w:r>
    </w:p>
    <w:p w:rsidR="009B644E" w:rsidRDefault="005F7F0A">
      <w:pPr>
        <w:numPr>
          <w:ilvl w:val="0"/>
          <w:numId w:val="121"/>
        </w:numPr>
        <w:tabs>
          <w:tab w:val="left" w:pos="360"/>
          <w:tab w:val="left" w:pos="1884"/>
        </w:tabs>
        <w:spacing w:after="0" w:line="240" w:lineRule="auto"/>
        <w:ind w:left="941" w:hanging="3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informuje rodziców (opiekunów prawnych) o przyznanej nagrodzie. </w:t>
      </w:r>
    </w:p>
    <w:p w:rsidR="009B644E" w:rsidRDefault="009B644E">
      <w:pPr>
        <w:tabs>
          <w:tab w:val="left" w:pos="0"/>
          <w:tab w:val="left" w:pos="180"/>
          <w:tab w:val="left" w:pos="284"/>
          <w:tab w:val="left" w:pos="360"/>
        </w:tabs>
        <w:spacing w:after="0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</w:t>
      </w:r>
    </w:p>
    <w:p w:rsidR="009B644E" w:rsidRDefault="009B644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107.</w:t>
      </w:r>
    </w:p>
    <w:p w:rsidR="009B644E" w:rsidRDefault="005F7F0A">
      <w:pPr>
        <w:pStyle w:val="Akapitzlist"/>
        <w:numPr>
          <w:ilvl w:val="0"/>
          <w:numId w:val="127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Rodzaje kar stosowanych wobec uczniów oraz tryb odwoływania się od kary.</w:t>
      </w:r>
    </w:p>
    <w:p w:rsidR="009B644E" w:rsidRDefault="005F7F0A">
      <w:pPr>
        <w:pStyle w:val="Akapitzlist"/>
        <w:numPr>
          <w:ilvl w:val="0"/>
          <w:numId w:val="127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nieprzestrzeganie postanowień statutu, a w szczególności za uchybianie obowiązkom, uczeń może zostać ukarany:</w:t>
      </w:r>
    </w:p>
    <w:p w:rsidR="009B644E" w:rsidRDefault="005F7F0A">
      <w:pPr>
        <w:pStyle w:val="Akapitzlist"/>
        <w:numPr>
          <w:ilvl w:val="0"/>
          <w:numId w:val="128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ustnym upomnieniem przez wychowawcę klasy;</w:t>
      </w:r>
    </w:p>
    <w:p w:rsidR="009B644E" w:rsidRDefault="005F7F0A">
      <w:pPr>
        <w:pStyle w:val="Akapitzlist"/>
        <w:numPr>
          <w:ilvl w:val="0"/>
          <w:numId w:val="128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pisemnym upomnieniem przez wychowawcę klasy;</w:t>
      </w:r>
    </w:p>
    <w:p w:rsidR="009B644E" w:rsidRDefault="005F7F0A">
      <w:pPr>
        <w:pStyle w:val="Akapitzlist"/>
        <w:numPr>
          <w:ilvl w:val="0"/>
          <w:numId w:val="128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naganą wychowawcy klasy z powiadomieniem rodziców;</w:t>
      </w:r>
    </w:p>
    <w:p w:rsidR="009B644E" w:rsidRDefault="005F7F0A">
      <w:pPr>
        <w:pStyle w:val="Akapitzlist"/>
        <w:numPr>
          <w:ilvl w:val="0"/>
          <w:numId w:val="128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zakazem reprezentowania szkoły w pozaszkolnych zawodach i konkursach na czas określony w karze;</w:t>
      </w:r>
    </w:p>
    <w:p w:rsidR="009B644E" w:rsidRDefault="005F7F0A">
      <w:pPr>
        <w:pStyle w:val="Akapitzlist"/>
        <w:numPr>
          <w:ilvl w:val="0"/>
          <w:numId w:val="128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naganą udzieloną przez dyrektora szkoły;</w:t>
      </w:r>
    </w:p>
    <w:p w:rsidR="009B644E" w:rsidRDefault="005F7F0A">
      <w:pPr>
        <w:pStyle w:val="Akapitzlist"/>
        <w:numPr>
          <w:ilvl w:val="0"/>
          <w:numId w:val="128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przeniesieniem do klasy równoległej; </w:t>
      </w:r>
    </w:p>
    <w:p w:rsidR="009B644E" w:rsidRDefault="005F7F0A">
      <w:pPr>
        <w:pStyle w:val="Akapitzlist"/>
        <w:numPr>
          <w:ilvl w:val="0"/>
          <w:numId w:val="128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na wniosek dyrektora do innej szkoły przez Kuratora Oświaty.</w:t>
      </w:r>
    </w:p>
    <w:p w:rsidR="009B644E" w:rsidRDefault="009B644E">
      <w:pPr>
        <w:pStyle w:val="Akapitzlist"/>
        <w:spacing w:after="0"/>
        <w:ind w:left="561"/>
        <w:jc w:val="both"/>
        <w:rPr>
          <w:rFonts w:ascii="Times New Roman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108.</w:t>
      </w:r>
    </w:p>
    <w:p w:rsidR="009B644E" w:rsidRDefault="005F7F0A">
      <w:pPr>
        <w:numPr>
          <w:ilvl w:val="0"/>
          <w:numId w:val="122"/>
        </w:numPr>
        <w:tabs>
          <w:tab w:val="left" w:pos="284"/>
          <w:tab w:val="left" w:pos="360"/>
          <w:tab w:val="left" w:pos="1778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Zastosowana kara powinna być adekwatna do popełnionego uchybienia.</w:t>
      </w:r>
    </w:p>
    <w:p w:rsidR="009B644E" w:rsidRDefault="005F7F0A">
      <w:pPr>
        <w:numPr>
          <w:ilvl w:val="0"/>
          <w:numId w:val="122"/>
        </w:numPr>
        <w:tabs>
          <w:tab w:val="left" w:pos="284"/>
          <w:tab w:val="left" w:pos="360"/>
          <w:tab w:val="left" w:pos="1778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Kary nie mogą być stosowane w sposób naruszający nietykalność i godność osobistą ucznia. </w:t>
      </w:r>
    </w:p>
    <w:p w:rsidR="009B644E" w:rsidRDefault="009B644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109.</w:t>
      </w:r>
    </w:p>
    <w:p w:rsidR="009B644E" w:rsidRDefault="005F7F0A">
      <w:pPr>
        <w:pStyle w:val="Akapitzlist"/>
        <w:numPr>
          <w:ilvl w:val="0"/>
          <w:numId w:val="130"/>
        </w:numPr>
        <w:tabs>
          <w:tab w:val="left" w:pos="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wymierzeniem kary osoba ją wymierzająca ma obowiązek:</w:t>
      </w:r>
    </w:p>
    <w:p w:rsidR="009B644E" w:rsidRDefault="005F7F0A">
      <w:pPr>
        <w:pStyle w:val="Akapitzlist"/>
        <w:numPr>
          <w:ilvl w:val="0"/>
          <w:numId w:val="152"/>
        </w:numPr>
        <w:tabs>
          <w:tab w:val="left" w:pos="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wysłuchać ucznia;</w:t>
      </w:r>
    </w:p>
    <w:p w:rsidR="009B644E" w:rsidRDefault="005F7F0A">
      <w:pPr>
        <w:pStyle w:val="Akapitzlist"/>
        <w:numPr>
          <w:ilvl w:val="0"/>
          <w:numId w:val="152"/>
        </w:numPr>
        <w:tabs>
          <w:tab w:val="left" w:pos="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wysłuchać rodzica (opiekuna prawnego);</w:t>
      </w:r>
    </w:p>
    <w:p w:rsidR="009B644E" w:rsidRDefault="005F7F0A">
      <w:pPr>
        <w:pStyle w:val="Akapitzlist"/>
        <w:numPr>
          <w:ilvl w:val="0"/>
          <w:numId w:val="152"/>
        </w:numPr>
        <w:tabs>
          <w:tab w:val="left" w:pos="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wymierzyć karę z poinformowaniem ucznia, rodzica /opiekuna prawnego o możliwości odwołania do kogo i w jakim terminie.</w:t>
      </w:r>
    </w:p>
    <w:p w:rsidR="009B644E" w:rsidRDefault="005F7F0A">
      <w:pPr>
        <w:pStyle w:val="Akapitzlist"/>
        <w:numPr>
          <w:ilvl w:val="0"/>
          <w:numId w:val="130"/>
        </w:numPr>
        <w:tabs>
          <w:tab w:val="left" w:pos="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przeprowadzonej procedurze wychowawca klasy lub dyrektor szkoły dołącza do dokumentacji szkolnej zgodnie z odrębnymi przepisami. </w:t>
      </w:r>
    </w:p>
    <w:p w:rsidR="009B644E" w:rsidRDefault="009B644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110.</w:t>
      </w:r>
    </w:p>
    <w:p w:rsidR="009B644E" w:rsidRDefault="005F7F0A">
      <w:pPr>
        <w:numPr>
          <w:ilvl w:val="0"/>
          <w:numId w:val="123"/>
        </w:numPr>
        <w:tabs>
          <w:tab w:val="left" w:pos="360"/>
          <w:tab w:val="left" w:pos="2304"/>
        </w:tabs>
        <w:spacing w:after="0" w:line="240" w:lineRule="auto"/>
        <w:ind w:left="958" w:hanging="3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kary nałożonej przez wychowawcę przysługuje uczniowi odwołanie do dyrektora szkoły.</w:t>
      </w:r>
    </w:p>
    <w:p w:rsidR="009B644E" w:rsidRDefault="005F7F0A">
      <w:pPr>
        <w:numPr>
          <w:ilvl w:val="0"/>
          <w:numId w:val="123"/>
        </w:numPr>
        <w:tabs>
          <w:tab w:val="left" w:pos="360"/>
          <w:tab w:val="left" w:pos="2304"/>
        </w:tabs>
        <w:spacing w:after="0" w:line="240" w:lineRule="auto"/>
        <w:ind w:left="958" w:hanging="3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Odwołanie, o którym mowa w ust.1, może wnieść rodzic (prawny opiekun)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ciągu 7 dni od wymierzenia kary.</w:t>
      </w:r>
    </w:p>
    <w:p w:rsidR="009B644E" w:rsidRDefault="005F7F0A">
      <w:pPr>
        <w:numPr>
          <w:ilvl w:val="0"/>
          <w:numId w:val="123"/>
        </w:numPr>
        <w:tabs>
          <w:tab w:val="left" w:pos="360"/>
          <w:tab w:val="left" w:pos="2304"/>
        </w:tabs>
        <w:spacing w:after="0" w:line="240" w:lineRule="auto"/>
        <w:ind w:left="958" w:hanging="3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rozpatruje odwołanie najpóźniej w ciągu 7 dni od jego otrzymania. </w:t>
      </w:r>
    </w:p>
    <w:p w:rsidR="009B644E" w:rsidRDefault="005F7F0A">
      <w:pPr>
        <w:numPr>
          <w:ilvl w:val="0"/>
          <w:numId w:val="123"/>
        </w:numPr>
        <w:tabs>
          <w:tab w:val="left" w:pos="360"/>
          <w:tab w:val="left" w:pos="2304"/>
        </w:tabs>
        <w:spacing w:after="0" w:line="240" w:lineRule="auto"/>
        <w:ind w:left="958" w:hanging="3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 dyrektora jest ostateczne.</w:t>
      </w:r>
    </w:p>
    <w:p w:rsidR="009B644E" w:rsidRDefault="009B644E">
      <w:pPr>
        <w:spacing w:after="0"/>
        <w:ind w:left="-3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111.</w:t>
      </w:r>
    </w:p>
    <w:p w:rsidR="009B644E" w:rsidRDefault="005F7F0A">
      <w:pPr>
        <w:numPr>
          <w:ilvl w:val="0"/>
          <w:numId w:val="124"/>
        </w:numPr>
        <w:tabs>
          <w:tab w:val="left" w:pos="0"/>
          <w:tab w:val="left" w:pos="360"/>
          <w:tab w:val="left" w:pos="2214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kar nakładanych przez dyrektora przysługuje wniosek do dyrektora o ponowne rozpatrzenie sprawy.</w:t>
      </w:r>
    </w:p>
    <w:p w:rsidR="009B644E" w:rsidRDefault="005F7F0A">
      <w:pPr>
        <w:numPr>
          <w:ilvl w:val="0"/>
          <w:numId w:val="124"/>
        </w:numPr>
        <w:tabs>
          <w:tab w:val="left" w:pos="0"/>
          <w:tab w:val="left" w:pos="360"/>
          <w:tab w:val="left" w:pos="2214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podjęciem rozstrzygnięcia dyrektor zasięga opinii psychologa/pedagoga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samorządu uczniowskiego.</w:t>
      </w:r>
    </w:p>
    <w:p w:rsidR="009B644E" w:rsidRDefault="005F7F0A">
      <w:pPr>
        <w:numPr>
          <w:ilvl w:val="0"/>
          <w:numId w:val="124"/>
        </w:numPr>
        <w:tabs>
          <w:tab w:val="left" w:pos="0"/>
          <w:tab w:val="left" w:pos="360"/>
          <w:tab w:val="left" w:pos="2214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Kara wymierzona przez wychowawcę ulega zatarciu po 4 miesiącach od wymierzenia na wniosek samorządu klasowego, jeśli zachowanie ucznia nie budzi zastrzeżeń i naprawił wyrządzona szkodę.</w:t>
      </w:r>
    </w:p>
    <w:p w:rsidR="009B644E" w:rsidRDefault="005F7F0A">
      <w:pPr>
        <w:numPr>
          <w:ilvl w:val="0"/>
          <w:numId w:val="124"/>
        </w:numPr>
        <w:tabs>
          <w:tab w:val="left" w:pos="0"/>
          <w:tab w:val="left" w:pos="360"/>
          <w:tab w:val="left" w:pos="2214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Kara wymierzona przez dyrektora ulega zatarciu po 7 miesiącach od wymierzenia na wniosek samorządu klasowego , jeśli zachowanie ucznia nie budzi zastrzeżeń i naprawił wyrządzona szkodę.</w:t>
      </w:r>
    </w:p>
    <w:p w:rsidR="009B644E" w:rsidRDefault="005F7F0A">
      <w:pPr>
        <w:numPr>
          <w:ilvl w:val="0"/>
          <w:numId w:val="124"/>
        </w:numPr>
        <w:tabs>
          <w:tab w:val="left" w:pos="0"/>
          <w:tab w:val="left" w:pos="360"/>
          <w:tab w:val="left" w:pos="2214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Zatarta kara nie jest brana pod uwagę przy ustalaniu oceny zachowania.</w:t>
      </w:r>
    </w:p>
    <w:p w:rsidR="009B644E" w:rsidRDefault="009B644E">
      <w:pPr>
        <w:tabs>
          <w:tab w:val="left" w:pos="360"/>
        </w:tabs>
        <w:spacing w:after="0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9B644E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przeniesienie do innej szkoły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112.</w:t>
      </w:r>
    </w:p>
    <w:p w:rsidR="009B644E" w:rsidRDefault="005F7F0A">
      <w:pPr>
        <w:numPr>
          <w:ilvl w:val="0"/>
          <w:numId w:val="125"/>
        </w:numPr>
        <w:tabs>
          <w:tab w:val="left" w:pos="360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po zasięgnięciu opinii rady pedagogicznej  może wystąpić  z wnioskiem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Opolskiego Kuratora Oświaty o przeniesienie ucznia do innej szkoły.</w:t>
      </w:r>
    </w:p>
    <w:p w:rsidR="009B644E" w:rsidRDefault="005F7F0A">
      <w:pPr>
        <w:numPr>
          <w:ilvl w:val="0"/>
          <w:numId w:val="125"/>
        </w:numPr>
        <w:tabs>
          <w:tab w:val="left" w:pos="360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Kara,  stosowana jest za:</w:t>
      </w:r>
    </w:p>
    <w:p w:rsidR="009B644E" w:rsidRDefault="005F7F0A">
      <w:pPr>
        <w:pStyle w:val="Akapitzlist"/>
        <w:numPr>
          <w:ilvl w:val="0"/>
          <w:numId w:val="140"/>
        </w:numPr>
        <w:tabs>
          <w:tab w:val="left" w:pos="36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umyślne spowodowanie uszczerbku na zdrowiu osoby trzeciej (rówieśnika, nauczyciela, innych osób); </w:t>
      </w:r>
    </w:p>
    <w:p w:rsidR="009B644E" w:rsidRDefault="005F7F0A">
      <w:pPr>
        <w:pStyle w:val="Akapitzlist"/>
        <w:numPr>
          <w:ilvl w:val="0"/>
          <w:numId w:val="140"/>
        </w:numPr>
        <w:tabs>
          <w:tab w:val="left" w:pos="36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kradzieże i wymuszenia;</w:t>
      </w:r>
    </w:p>
    <w:p w:rsidR="009B644E" w:rsidRDefault="005F7F0A">
      <w:pPr>
        <w:pStyle w:val="Akapitzlist"/>
        <w:numPr>
          <w:ilvl w:val="0"/>
          <w:numId w:val="140"/>
        </w:numPr>
        <w:tabs>
          <w:tab w:val="left" w:pos="36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demoralizację innych uczniów;</w:t>
      </w:r>
    </w:p>
    <w:p w:rsidR="009B644E" w:rsidRDefault="005F7F0A">
      <w:pPr>
        <w:pStyle w:val="Akapitzlist"/>
        <w:numPr>
          <w:ilvl w:val="0"/>
          <w:numId w:val="140"/>
        </w:numPr>
        <w:tabs>
          <w:tab w:val="left" w:pos="36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naruszanie postanowień statutu szkoły.</w:t>
      </w:r>
    </w:p>
    <w:p w:rsidR="009B644E" w:rsidRDefault="005F7F0A">
      <w:pPr>
        <w:pStyle w:val="Akapitzlist"/>
        <w:numPr>
          <w:ilvl w:val="0"/>
          <w:numId w:val="125"/>
        </w:numPr>
        <w:tabs>
          <w:tab w:val="left" w:pos="36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do Kuratora Oświaty o przeniesienie ucznia podejmuje dyrektor szkoły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wyczerpaniu przez szkołę wszelkich możliwych środków zaradczych oraz działań wychowawczych, których zastosowanie nie przyniosło pożądanego rezultatu polegającego na poprawie zachowania ucznia oraz gdy został wyczerpany system kar  przewidzianych w statucie szkoły.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5F7F0A">
      <w:pPr>
        <w:tabs>
          <w:tab w:val="left" w:pos="0"/>
          <w:tab w:val="left" w:pos="360"/>
        </w:tabs>
        <w:spacing w:after="0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rozwiązywanie sporów</w:t>
      </w:r>
    </w:p>
    <w:p w:rsidR="009B644E" w:rsidRDefault="009B644E">
      <w:pPr>
        <w:tabs>
          <w:tab w:val="left" w:pos="0"/>
          <w:tab w:val="left" w:pos="360"/>
        </w:tabs>
        <w:spacing w:after="0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113.</w:t>
      </w:r>
    </w:p>
    <w:p w:rsidR="009B644E" w:rsidRDefault="005F7F0A">
      <w:pPr>
        <w:pStyle w:val="Akapitzlist"/>
        <w:numPr>
          <w:ilvl w:val="0"/>
          <w:numId w:val="14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Spory wynikłe pomiędzy wychowankami rozstrzygają wychowawcy klas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porozumieniu z pedagogiem lub  psychologiem szkolnym. </w:t>
      </w:r>
    </w:p>
    <w:p w:rsidR="009B644E" w:rsidRDefault="005F7F0A">
      <w:pPr>
        <w:pStyle w:val="Akapitzlist"/>
        <w:numPr>
          <w:ilvl w:val="0"/>
          <w:numId w:val="14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Spory pomiędzy wychowankami, a pracownikami szkoły rozstrzyga doraźnie powołany zespoły edukacyjno-wychowawcze.</w:t>
      </w:r>
    </w:p>
    <w:p w:rsidR="009B644E" w:rsidRDefault="005F7F0A">
      <w:pPr>
        <w:pStyle w:val="Akapitzlist"/>
        <w:numPr>
          <w:ilvl w:val="0"/>
          <w:numId w:val="14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Spory pomiędzy rodzicami, a pracownikami szkoły rozstrzyga doraźnie powołana Komisja Rozjemcza, w skład której wchodzą: </w:t>
      </w:r>
    </w:p>
    <w:p w:rsidR="009B644E" w:rsidRDefault="005F7F0A">
      <w:pPr>
        <w:pStyle w:val="Akapitzlist"/>
        <w:numPr>
          <w:ilvl w:val="0"/>
          <w:numId w:val="1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szkoły;</w:t>
      </w:r>
    </w:p>
    <w:p w:rsidR="009B644E" w:rsidRDefault="005F7F0A">
      <w:pPr>
        <w:pStyle w:val="Akapitzlist"/>
        <w:numPr>
          <w:ilvl w:val="0"/>
          <w:numId w:val="1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trzech przedstawicieli rady rodziców; </w:t>
      </w:r>
    </w:p>
    <w:p w:rsidR="009B644E" w:rsidRDefault="005F7F0A">
      <w:pPr>
        <w:pStyle w:val="Akapitzlist"/>
        <w:numPr>
          <w:ilvl w:val="0"/>
          <w:numId w:val="1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trzech przedstawicieli pracowników szkoły.</w:t>
      </w:r>
    </w:p>
    <w:p w:rsidR="009B644E" w:rsidRDefault="005F7F0A">
      <w:pPr>
        <w:pStyle w:val="Akapitzlist"/>
        <w:numPr>
          <w:ilvl w:val="0"/>
          <w:numId w:val="14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Spory wynikłe pomiędzy pracownikami szkoły rozstrzyga dyrektor szkoły po zasięgnięciu opinii związków zawodowych działających w szkole.</w:t>
      </w:r>
    </w:p>
    <w:p w:rsidR="009B644E" w:rsidRDefault="005F7F0A">
      <w:pPr>
        <w:pStyle w:val="Akapitzlist"/>
        <w:numPr>
          <w:ilvl w:val="0"/>
          <w:numId w:val="14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Spory wynikłe pomiędzy pracownikami, a dyrektorem szkoły rozstrzyga rada pedagogiczna, a w razie nie rozstrzygnięcia sporu organ prowadzący lub organ sprawujący  nadzór pedagogiczny.</w:t>
      </w:r>
    </w:p>
    <w:p w:rsidR="009B644E" w:rsidRDefault="005F7F0A">
      <w:pPr>
        <w:pStyle w:val="Akapitzlist"/>
        <w:numPr>
          <w:ilvl w:val="0"/>
          <w:numId w:val="14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Rozstrzygnięcia, o których mowa w ust. 1 – 4 są ostateczne w wewnętrznym trybie postępowania w szkole. </w:t>
      </w:r>
    </w:p>
    <w:p w:rsidR="009B644E" w:rsidRDefault="005F7F0A">
      <w:pPr>
        <w:pStyle w:val="Akapitzlist"/>
        <w:numPr>
          <w:ilvl w:val="0"/>
          <w:numId w:val="14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Skargę w przypadku naruszenia (łamania) praw dziecka (ucznia) złożyć może uczeń lub w jego imieniu:</w:t>
      </w:r>
    </w:p>
    <w:p w:rsidR="009B644E" w:rsidRDefault="005F7F0A">
      <w:pPr>
        <w:pStyle w:val="Akapitzlist"/>
        <w:numPr>
          <w:ilvl w:val="0"/>
          <w:numId w:val="154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(prawny opiekun);</w:t>
      </w:r>
    </w:p>
    <w:p w:rsidR="009B644E" w:rsidRDefault="005F7F0A">
      <w:pPr>
        <w:pStyle w:val="Akapitzlist"/>
        <w:numPr>
          <w:ilvl w:val="0"/>
          <w:numId w:val="154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uczniowski;</w:t>
      </w:r>
    </w:p>
    <w:p w:rsidR="009B644E" w:rsidRDefault="005F7F0A">
      <w:pPr>
        <w:pStyle w:val="Akapitzlist"/>
        <w:numPr>
          <w:ilvl w:val="0"/>
          <w:numId w:val="154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wychowawca.</w:t>
      </w:r>
    </w:p>
    <w:p w:rsidR="009B644E" w:rsidRDefault="005F7F0A">
      <w:pPr>
        <w:pStyle w:val="Akapitzlist"/>
        <w:numPr>
          <w:ilvl w:val="0"/>
          <w:numId w:val="14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powyższej sytuacji ustala się następujący tryb postępowania:</w:t>
      </w:r>
    </w:p>
    <w:p w:rsidR="009B644E" w:rsidRDefault="005F7F0A">
      <w:pPr>
        <w:numPr>
          <w:ilvl w:val="1"/>
          <w:numId w:val="126"/>
        </w:numPr>
        <w:tabs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skargi może być łamanie praw dziecka (ucznia) przez innego ucznia, nauczyciela lub innego pracownika szkoły. Skarga winna być złożona do dyrektora szkoły w formie pisemnej i podpisana przez osobę składającą skargę w ciągu 3 dni od  zaistniałego zdarzenia, powinna wskazywać osobę skarżoną.</w:t>
      </w:r>
    </w:p>
    <w:p w:rsidR="009B644E" w:rsidRDefault="005F7F0A">
      <w:pPr>
        <w:numPr>
          <w:ilvl w:val="1"/>
          <w:numId w:val="126"/>
        </w:numPr>
        <w:tabs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powołuje komisję rozpatrującą skargę w składzie: wicedyrektor szkoły, opiekun samorządu uczniowskiego, nauczyciel – wychowawca, pedagog, rzecznik praw ucznia.</w:t>
      </w:r>
    </w:p>
    <w:p w:rsidR="009B644E" w:rsidRDefault="005F7F0A">
      <w:pPr>
        <w:numPr>
          <w:ilvl w:val="1"/>
          <w:numId w:val="126"/>
        </w:numPr>
        <w:tabs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w ciągu 14 dni rozpatruje skargę i udziela na piśmie odpowiedź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podmiotowej sprawie.</w:t>
      </w:r>
    </w:p>
    <w:p w:rsidR="009B644E" w:rsidRDefault="005F7F0A">
      <w:pPr>
        <w:numPr>
          <w:ilvl w:val="1"/>
          <w:numId w:val="126"/>
        </w:numPr>
        <w:tabs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wydaje decyzję na piśmie zainteresowanym stronom.</w:t>
      </w:r>
    </w:p>
    <w:p w:rsidR="009B644E" w:rsidRDefault="005F7F0A">
      <w:pPr>
        <w:numPr>
          <w:ilvl w:val="1"/>
          <w:numId w:val="126"/>
        </w:numPr>
        <w:tabs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odwołania się od stanowiska komisji do organu sprawującego nadzór pedagogiczny.</w:t>
      </w:r>
    </w:p>
    <w:p w:rsidR="009B644E" w:rsidRDefault="009B644E">
      <w:pPr>
        <w:tabs>
          <w:tab w:val="left" w:pos="284"/>
          <w:tab w:val="left" w:pos="360"/>
        </w:tabs>
        <w:spacing w:after="0"/>
        <w:ind w:left="1560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B644E" w:rsidRDefault="005F7F0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warunki stosowania sztandaru szkoły oraz ceremoniału szkolnego</w:t>
      </w:r>
    </w:p>
    <w:p w:rsidR="009B644E" w:rsidRDefault="009B644E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B644E" w:rsidRDefault="005F7F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114.</w:t>
      </w:r>
    </w:p>
    <w:p w:rsidR="009B644E" w:rsidRDefault="005F7F0A">
      <w:pPr>
        <w:pStyle w:val="Akapitzlist"/>
        <w:numPr>
          <w:ilvl w:val="0"/>
          <w:numId w:val="165"/>
        </w:numPr>
        <w:spacing w:after="0" w:line="240" w:lineRule="auto"/>
        <w:ind w:left="924" w:hanging="35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Sztandar szkoły:</w:t>
      </w:r>
    </w:p>
    <w:p w:rsidR="009B644E" w:rsidRDefault="005F7F0A">
      <w:pPr>
        <w:pStyle w:val="Akapitzlist"/>
        <w:numPr>
          <w:ilvl w:val="0"/>
          <w:numId w:val="161"/>
        </w:numPr>
        <w:tabs>
          <w:tab w:val="left" w:pos="800"/>
        </w:tabs>
        <w:spacing w:after="0" w:line="240" w:lineRule="auto"/>
        <w:ind w:left="561" w:right="159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sztandarem opiekuje się poczet sztandarowy pod kierunkiem wyznaczonego przez dyrektora szkoły opiekuna pocztu sztandarowego. Poczet powoływany jest corocznie uchwałą na ostatnim zebraniu rady pedagogicznej spośród prymusów szkoły                          i składa się z dwóch trzyosobowych składów;</w:t>
      </w:r>
    </w:p>
    <w:p w:rsidR="009B644E" w:rsidRDefault="005F7F0A">
      <w:pPr>
        <w:pStyle w:val="Akapitzlist"/>
        <w:numPr>
          <w:ilvl w:val="0"/>
          <w:numId w:val="161"/>
        </w:numPr>
        <w:tabs>
          <w:tab w:val="left" w:pos="800"/>
        </w:tabs>
        <w:spacing w:after="0" w:line="240" w:lineRule="auto"/>
        <w:ind w:left="561" w:right="159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w skład pocztu sztandarowego wchodzą uczniowie klas IV – VIII, którzy osiągają bardzo dobre wyniki w nauce i mają bardzo dobre lub wzorowe zachowanie;</w:t>
      </w:r>
    </w:p>
    <w:p w:rsidR="009B644E" w:rsidRDefault="005F7F0A">
      <w:pPr>
        <w:pStyle w:val="Akapitzlist"/>
        <w:numPr>
          <w:ilvl w:val="0"/>
          <w:numId w:val="161"/>
        </w:numPr>
        <w:tabs>
          <w:tab w:val="left" w:pos="800"/>
        </w:tabs>
        <w:spacing w:after="0" w:line="240" w:lineRule="auto"/>
        <w:ind w:left="561" w:right="159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poczet sztandarowy zawsze występuje w strojach galowych ze swymi insygniami; </w:t>
      </w:r>
    </w:p>
    <w:p w:rsidR="009B644E" w:rsidRDefault="005F7F0A">
      <w:pPr>
        <w:pStyle w:val="Akapitzlist"/>
        <w:numPr>
          <w:ilvl w:val="0"/>
          <w:numId w:val="161"/>
        </w:numPr>
        <w:tabs>
          <w:tab w:val="left" w:pos="800"/>
        </w:tabs>
        <w:spacing w:after="0" w:line="240" w:lineRule="auto"/>
        <w:ind w:left="561" w:right="159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w trakcie uroczystości na wolnym powietrzu poczet może nosić okrycia wierzchnie;</w:t>
      </w:r>
    </w:p>
    <w:p w:rsidR="009B644E" w:rsidRDefault="005F7F0A">
      <w:pPr>
        <w:pStyle w:val="Akapitzlist"/>
        <w:numPr>
          <w:ilvl w:val="0"/>
          <w:numId w:val="161"/>
        </w:numPr>
        <w:tabs>
          <w:tab w:val="left" w:pos="800"/>
        </w:tabs>
        <w:spacing w:after="0" w:line="240" w:lineRule="auto"/>
        <w:ind w:left="561" w:right="159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insygniami pocztu sztandarowego są biało–czerwone szarfy biegnące z prawego ramienia do lewego boku;</w:t>
      </w:r>
    </w:p>
    <w:p w:rsidR="009B644E" w:rsidRDefault="005F7F0A">
      <w:pPr>
        <w:pStyle w:val="Akapitzlist"/>
        <w:numPr>
          <w:ilvl w:val="0"/>
          <w:numId w:val="161"/>
        </w:numPr>
        <w:tabs>
          <w:tab w:val="left" w:pos="800"/>
        </w:tabs>
        <w:spacing w:after="0" w:line="240" w:lineRule="auto"/>
        <w:ind w:left="561" w:right="159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sztandar uczestniczy w uroczystościach szkolnych oraz poza szkołą na zaproszenie innych szkół, instytucji lub organizacji;</w:t>
      </w:r>
    </w:p>
    <w:p w:rsidR="009B644E" w:rsidRDefault="005F7F0A">
      <w:pPr>
        <w:pStyle w:val="Akapitzlist"/>
        <w:numPr>
          <w:ilvl w:val="0"/>
          <w:numId w:val="161"/>
        </w:numPr>
        <w:tabs>
          <w:tab w:val="left" w:pos="800"/>
        </w:tabs>
        <w:spacing w:after="0" w:line="240" w:lineRule="auto"/>
        <w:ind w:left="561" w:right="159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podczas uroczystości żałobnych sztandar ozdabia czarna wstęga uwiązana pod głowicą (orłem);</w:t>
      </w:r>
    </w:p>
    <w:p w:rsidR="009B644E" w:rsidRDefault="005F7F0A">
      <w:pPr>
        <w:pStyle w:val="Akapitzlist"/>
        <w:numPr>
          <w:ilvl w:val="0"/>
          <w:numId w:val="161"/>
        </w:numPr>
        <w:tabs>
          <w:tab w:val="left" w:pos="800"/>
        </w:tabs>
        <w:spacing w:after="0" w:line="240" w:lineRule="auto"/>
        <w:ind w:left="561" w:right="159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podczas wprowadzania i wyprowadzania sztandaru i w trakcie przemarszu chorąży niesie sztandar opierając drzewce na prawym ramieniu;</w:t>
      </w:r>
    </w:p>
    <w:p w:rsidR="009B644E" w:rsidRDefault="005F7F0A">
      <w:pPr>
        <w:pStyle w:val="Akapitzlist"/>
        <w:numPr>
          <w:ilvl w:val="0"/>
          <w:numId w:val="161"/>
        </w:numPr>
        <w:tabs>
          <w:tab w:val="left" w:pos="800"/>
        </w:tabs>
        <w:spacing w:after="0" w:line="240" w:lineRule="auto"/>
        <w:ind w:left="561" w:right="159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sztandarowi oddaje się szacunek. Podczas wprowadzania i wyprowadzania sztandaru wszyscy uczestnicy uroczystości stoją. Odpowiednie komendy podaje opiekun pocztu sztandarowego;</w:t>
      </w:r>
    </w:p>
    <w:p w:rsidR="009B644E" w:rsidRDefault="005F7F0A">
      <w:pPr>
        <w:pStyle w:val="Akapitzlist"/>
        <w:numPr>
          <w:ilvl w:val="0"/>
          <w:numId w:val="161"/>
        </w:numPr>
        <w:tabs>
          <w:tab w:val="left" w:pos="800"/>
        </w:tabs>
        <w:spacing w:after="0" w:line="240" w:lineRule="auto"/>
        <w:ind w:left="561" w:right="159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oddawanie honorów sztandarem odbywa się poprzez pochylenie go przez chorążego. Chorąży robi wykrok lewą nogą, piętę drzewca opiera o prawą stopę i oburącz pochyla sztandar.</w:t>
      </w:r>
    </w:p>
    <w:p w:rsidR="009B644E" w:rsidRDefault="005F7F0A">
      <w:pPr>
        <w:pStyle w:val="Akapitzlist"/>
        <w:numPr>
          <w:ilvl w:val="0"/>
          <w:numId w:val="165"/>
        </w:numPr>
        <w:tabs>
          <w:tab w:val="left" w:pos="800"/>
        </w:tabs>
        <w:spacing w:after="0" w:line="240" w:lineRule="auto"/>
        <w:ind w:left="924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Sztandar oddaje honory:</w:t>
      </w:r>
    </w:p>
    <w:p w:rsidR="009B644E" w:rsidRDefault="005F7F0A">
      <w:pPr>
        <w:pStyle w:val="Akapitzlist"/>
        <w:numPr>
          <w:ilvl w:val="0"/>
          <w:numId w:val="162"/>
        </w:numPr>
        <w:tabs>
          <w:tab w:val="left" w:pos="1380"/>
        </w:tabs>
        <w:spacing w:after="0" w:line="240" w:lineRule="auto"/>
        <w:ind w:left="561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na komendę „do hymnu”;</w:t>
      </w:r>
    </w:p>
    <w:p w:rsidR="009B644E" w:rsidRDefault="005F7F0A">
      <w:pPr>
        <w:pStyle w:val="Akapitzlist"/>
        <w:numPr>
          <w:ilvl w:val="0"/>
          <w:numId w:val="162"/>
        </w:numPr>
        <w:tabs>
          <w:tab w:val="left" w:pos="1380"/>
        </w:tabs>
        <w:spacing w:after="0" w:line="240" w:lineRule="auto"/>
        <w:ind w:left="561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w trakcie ślubowania uczniów klas pierwszych;</w:t>
      </w:r>
    </w:p>
    <w:p w:rsidR="009B644E" w:rsidRDefault="005F7F0A">
      <w:pPr>
        <w:pStyle w:val="Akapitzlist"/>
        <w:numPr>
          <w:ilvl w:val="0"/>
          <w:numId w:val="162"/>
        </w:numPr>
        <w:tabs>
          <w:tab w:val="left" w:pos="1380"/>
        </w:tabs>
        <w:spacing w:after="0" w:line="240" w:lineRule="auto"/>
        <w:ind w:left="561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w trakcie minuty ciszy dla uczczenia pamięci;</w:t>
      </w:r>
    </w:p>
    <w:p w:rsidR="009B644E" w:rsidRDefault="005F7F0A">
      <w:pPr>
        <w:pStyle w:val="Akapitzlist"/>
        <w:numPr>
          <w:ilvl w:val="0"/>
          <w:numId w:val="162"/>
        </w:numPr>
        <w:tabs>
          <w:tab w:val="left" w:pos="1380"/>
        </w:tabs>
        <w:spacing w:after="0" w:line="240" w:lineRule="auto"/>
        <w:ind w:left="561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podczas składania wieńców, kwiatów i zniczy przez delegację szkoły.</w:t>
      </w:r>
    </w:p>
    <w:p w:rsidR="009B644E" w:rsidRDefault="005F7F0A">
      <w:pPr>
        <w:pStyle w:val="Akapitzlist"/>
        <w:numPr>
          <w:ilvl w:val="0"/>
          <w:numId w:val="130"/>
        </w:numPr>
        <w:spacing w:after="0" w:line="240" w:lineRule="auto"/>
        <w:ind w:left="924" w:right="142" w:hanging="35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Do uroczystości szkolnych tworzących ceremoniał zalicza się:</w:t>
      </w:r>
    </w:p>
    <w:p w:rsidR="009B644E" w:rsidRDefault="005F7F0A">
      <w:pPr>
        <w:pStyle w:val="Akapitzlist"/>
        <w:numPr>
          <w:ilvl w:val="0"/>
          <w:numId w:val="163"/>
        </w:numPr>
        <w:spacing w:after="0" w:line="240" w:lineRule="auto"/>
        <w:ind w:left="561" w:hanging="35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święta państwowe; </w:t>
      </w:r>
    </w:p>
    <w:p w:rsidR="009B644E" w:rsidRDefault="005F7F0A">
      <w:pPr>
        <w:pStyle w:val="Akapitzlist"/>
        <w:numPr>
          <w:ilvl w:val="0"/>
          <w:numId w:val="163"/>
        </w:numPr>
        <w:spacing w:after="0" w:line="240" w:lineRule="auto"/>
        <w:ind w:left="561" w:hanging="35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Dzień Flagi, Święto Konstytucji 3 maja (2–3 maja);</w:t>
      </w:r>
    </w:p>
    <w:p w:rsidR="009B644E" w:rsidRDefault="005F7F0A">
      <w:pPr>
        <w:pStyle w:val="Akapitzlist"/>
        <w:numPr>
          <w:ilvl w:val="0"/>
          <w:numId w:val="163"/>
        </w:numPr>
        <w:spacing w:after="0" w:line="240" w:lineRule="auto"/>
        <w:ind w:left="561" w:hanging="35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Dzień Edukacji Narodowej (14 października);</w:t>
      </w:r>
    </w:p>
    <w:p w:rsidR="009B644E" w:rsidRDefault="005F7F0A">
      <w:pPr>
        <w:pStyle w:val="Akapitzlist"/>
        <w:numPr>
          <w:ilvl w:val="0"/>
          <w:numId w:val="163"/>
        </w:numPr>
        <w:spacing w:after="0" w:line="240" w:lineRule="auto"/>
        <w:ind w:left="561" w:hanging="35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Narodowe Święto Niepodległości (11 listopada).</w:t>
      </w:r>
    </w:p>
    <w:p w:rsidR="009B644E" w:rsidRDefault="005F7F0A">
      <w:pPr>
        <w:pStyle w:val="Akapitzlist"/>
        <w:numPr>
          <w:ilvl w:val="0"/>
          <w:numId w:val="130"/>
        </w:numPr>
        <w:spacing w:after="0" w:line="240" w:lineRule="auto"/>
        <w:ind w:left="993" w:hanging="426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Do uroczystości szkolnych z udziałem sztandaru szkoły zalicza się:</w:t>
      </w:r>
    </w:p>
    <w:p w:rsidR="009B644E" w:rsidRDefault="005F7F0A">
      <w:pPr>
        <w:pStyle w:val="Akapitzlist"/>
        <w:numPr>
          <w:ilvl w:val="0"/>
          <w:numId w:val="164"/>
        </w:numPr>
        <w:tabs>
          <w:tab w:val="left" w:pos="1380"/>
        </w:tabs>
        <w:spacing w:after="0" w:line="240" w:lineRule="auto"/>
        <w:ind w:left="561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rozpoczęcie roku szkolnego połączonego ze ślubowaniem klas pierwszych oraz pasowaniem na ucznia;</w:t>
      </w:r>
    </w:p>
    <w:p w:rsidR="009B644E" w:rsidRDefault="005F7F0A">
      <w:pPr>
        <w:pStyle w:val="Akapitzlist"/>
        <w:numPr>
          <w:ilvl w:val="0"/>
          <w:numId w:val="164"/>
        </w:numPr>
        <w:tabs>
          <w:tab w:val="left" w:pos="1380"/>
        </w:tabs>
        <w:spacing w:after="0" w:line="240" w:lineRule="auto"/>
        <w:ind w:left="561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Dzień Patrona Szkoły (16 października);</w:t>
      </w:r>
    </w:p>
    <w:p w:rsidR="009B644E" w:rsidRDefault="005F7F0A">
      <w:pPr>
        <w:pStyle w:val="Akapitzlist"/>
        <w:numPr>
          <w:ilvl w:val="0"/>
          <w:numId w:val="164"/>
        </w:numPr>
        <w:tabs>
          <w:tab w:val="left" w:pos="1380"/>
        </w:tabs>
        <w:spacing w:after="0" w:line="240" w:lineRule="auto"/>
        <w:ind w:left="561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zakończenie roku szkolnego;</w:t>
      </w:r>
    </w:p>
    <w:p w:rsidR="009B644E" w:rsidRDefault="005F7F0A">
      <w:pPr>
        <w:pStyle w:val="Akapitzlist"/>
        <w:numPr>
          <w:ilvl w:val="0"/>
          <w:numId w:val="164"/>
        </w:numPr>
        <w:tabs>
          <w:tab w:val="left" w:pos="1380"/>
        </w:tabs>
        <w:spacing w:after="0" w:line="240" w:lineRule="auto"/>
        <w:ind w:left="561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uroczystości regionalne lub okolicznościowe.</w:t>
      </w:r>
    </w:p>
    <w:p w:rsidR="009B644E" w:rsidRDefault="009B644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tabs>
          <w:tab w:val="left" w:pos="284"/>
          <w:tab w:val="left" w:pos="360"/>
        </w:tabs>
        <w:spacing w:after="0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 KOŃCOWE</w:t>
      </w:r>
    </w:p>
    <w:p w:rsidR="009B644E" w:rsidRDefault="009B644E">
      <w:pPr>
        <w:tabs>
          <w:tab w:val="left" w:pos="284"/>
          <w:tab w:val="left" w:pos="360"/>
        </w:tabs>
        <w:spacing w:after="0"/>
        <w:ind w:left="360" w:hanging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5F7F0A">
      <w:pPr>
        <w:tabs>
          <w:tab w:val="left" w:pos="284"/>
          <w:tab w:val="left" w:pos="360"/>
        </w:tabs>
        <w:spacing w:after="0"/>
        <w:ind w:left="360" w:hanging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_Hlk496957800"/>
      <w:r>
        <w:rPr>
          <w:rFonts w:ascii="Times New Roman" w:hAnsi="Times New Roman" w:cs="Times New Roman"/>
          <w:sz w:val="24"/>
          <w:szCs w:val="24"/>
        </w:rPr>
        <w:t>§ 114.</w:t>
      </w:r>
      <w:bookmarkEnd w:id="16"/>
    </w:p>
    <w:p w:rsidR="009B644E" w:rsidRDefault="005F7F0A">
      <w:pPr>
        <w:tabs>
          <w:tab w:val="left" w:pos="284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zmian w statucie dokonuje rada pedagogiczna po zasięgnięciu opinii rady rodziców i samorządu uczniowskiego w formie uchwały.</w:t>
      </w:r>
    </w:p>
    <w:p w:rsidR="009B644E" w:rsidRDefault="009B644E">
      <w:pPr>
        <w:tabs>
          <w:tab w:val="left" w:pos="284"/>
          <w:tab w:val="left" w:pos="360"/>
        </w:tabs>
        <w:spacing w:after="0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115.</w:t>
      </w:r>
    </w:p>
    <w:p w:rsidR="009B644E" w:rsidRDefault="005F7F0A">
      <w:pPr>
        <w:tabs>
          <w:tab w:val="left" w:pos="284"/>
          <w:tab w:val="left" w:pos="360"/>
        </w:tabs>
        <w:spacing w:after="0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zapewnia możliwość zapoznania się ze statutem całej społeczności szkolnej.</w:t>
      </w:r>
    </w:p>
    <w:p w:rsidR="009B644E" w:rsidRDefault="009B644E">
      <w:pPr>
        <w:tabs>
          <w:tab w:val="left" w:pos="284"/>
          <w:tab w:val="left" w:pos="360"/>
        </w:tabs>
        <w:spacing w:after="0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tabs>
          <w:tab w:val="left" w:pos="284"/>
          <w:tab w:val="left" w:pos="360"/>
        </w:tabs>
        <w:spacing w:after="0"/>
        <w:ind w:left="360" w:hanging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116.</w:t>
      </w:r>
    </w:p>
    <w:p w:rsidR="009B644E" w:rsidRDefault="005F7F0A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wchodzi w życie w dniu uchwalenia.</w:t>
      </w:r>
    </w:p>
    <w:p w:rsidR="009B644E" w:rsidRDefault="009B644E">
      <w:pPr>
        <w:tabs>
          <w:tab w:val="left" w:pos="284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tabs>
          <w:tab w:val="left" w:pos="284"/>
          <w:tab w:val="left" w:pos="360"/>
        </w:tabs>
        <w:spacing w:after="0"/>
        <w:ind w:left="360" w:hanging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117.</w:t>
      </w:r>
    </w:p>
    <w:p w:rsidR="009B644E" w:rsidRDefault="005F7F0A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dyrektora publikacji jednolitego tekstu statutu z początkiem każdego roku szkolnego jeśli były dokonywane zmiany statutu.</w:t>
      </w:r>
    </w:p>
    <w:p w:rsidR="009B644E" w:rsidRDefault="009B644E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tabs>
          <w:tab w:val="left" w:pos="0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118.</w:t>
      </w:r>
    </w:p>
    <w:p w:rsidR="009B644E" w:rsidRDefault="005F7F0A">
      <w:pPr>
        <w:tabs>
          <w:tab w:val="left" w:pos="0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Traci moc statut szkoły uchwalony w dniu 28.02.2017r. Uchwałą Rady Pedagogicznej nr 6/2016/2017 z dnia 28.02.2017r.</w:t>
      </w:r>
    </w:p>
    <w:p w:rsidR="009B644E" w:rsidRDefault="009B64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9B6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17C5" w:rsidRPr="005C6374" w:rsidRDefault="005317C5" w:rsidP="005317C5">
      <w:pPr>
        <w:pStyle w:val="Bezodstpw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5C6374">
        <w:rPr>
          <w:rFonts w:ascii="Times New Roman" w:hAnsi="Times New Roman" w:cs="Times New Roman"/>
          <w:i/>
          <w:sz w:val="20"/>
          <w:szCs w:val="24"/>
        </w:rPr>
        <w:t>Złącznik nr 1</w:t>
      </w:r>
    </w:p>
    <w:p w:rsidR="005317C5" w:rsidRPr="005C6374" w:rsidRDefault="005317C5" w:rsidP="005317C5">
      <w:pPr>
        <w:pStyle w:val="Bezodstpw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5C6374">
        <w:rPr>
          <w:rFonts w:ascii="Times New Roman" w:hAnsi="Times New Roman" w:cs="Times New Roman"/>
          <w:i/>
          <w:sz w:val="20"/>
          <w:szCs w:val="24"/>
        </w:rPr>
        <w:t xml:space="preserve">do Statutu </w:t>
      </w:r>
    </w:p>
    <w:p w:rsidR="005317C5" w:rsidRPr="005C6374" w:rsidRDefault="005317C5" w:rsidP="005317C5">
      <w:pPr>
        <w:pStyle w:val="Bezodstpw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5C6374">
        <w:rPr>
          <w:rFonts w:ascii="Times New Roman" w:hAnsi="Times New Roman" w:cs="Times New Roman"/>
          <w:i/>
          <w:sz w:val="20"/>
          <w:szCs w:val="24"/>
        </w:rPr>
        <w:t>Publicznej Szkoły Podstawowej</w:t>
      </w:r>
    </w:p>
    <w:p w:rsidR="005317C5" w:rsidRDefault="005317C5" w:rsidP="005317C5">
      <w:pPr>
        <w:pStyle w:val="Bezodstpw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5C6374">
        <w:rPr>
          <w:rFonts w:ascii="Times New Roman" w:hAnsi="Times New Roman" w:cs="Times New Roman"/>
          <w:i/>
          <w:sz w:val="20"/>
          <w:szCs w:val="24"/>
        </w:rPr>
        <w:t xml:space="preserve"> im. Jana Pawła II w Osowcu</w:t>
      </w:r>
    </w:p>
    <w:p w:rsidR="005317C5" w:rsidRPr="005C6374" w:rsidRDefault="005317C5" w:rsidP="005317C5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317C5" w:rsidRDefault="005317C5" w:rsidP="005317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C3301">
        <w:rPr>
          <w:rFonts w:ascii="Times New Roman" w:hAnsi="Times New Roman" w:cs="Times New Roman"/>
          <w:sz w:val="24"/>
          <w:szCs w:val="24"/>
        </w:rPr>
        <w:t>a podstawie:</w:t>
      </w:r>
    </w:p>
    <w:p w:rsidR="005317C5" w:rsidRDefault="005317C5" w:rsidP="005317C5">
      <w:pPr>
        <w:pStyle w:val="Bezodstpw"/>
        <w:numPr>
          <w:ilvl w:val="0"/>
          <w:numId w:val="1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A5E">
        <w:rPr>
          <w:rFonts w:ascii="Times New Roman" w:hAnsi="Times New Roman" w:cs="Times New Roman"/>
          <w:sz w:val="24"/>
          <w:szCs w:val="24"/>
        </w:rPr>
        <w:t>Ustawy z dnia 14 grudnia 2016 r. Prawo oświatowe (Dz. U. z 2020 r. poz. 910),</w:t>
      </w:r>
    </w:p>
    <w:p w:rsidR="005317C5" w:rsidRDefault="005317C5" w:rsidP="005317C5">
      <w:pPr>
        <w:pStyle w:val="Bezodstpw"/>
        <w:numPr>
          <w:ilvl w:val="0"/>
          <w:numId w:val="1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A5E">
        <w:rPr>
          <w:rFonts w:ascii="Times New Roman" w:hAnsi="Times New Roman" w:cs="Times New Roman"/>
          <w:sz w:val="24"/>
          <w:szCs w:val="24"/>
        </w:rPr>
        <w:t>Rozporządzenia Ministra Edukacji Narodowej z dnia 12 sierpnia 2020 r. w sprawie czasowego ograniczenia funkcjonowania jednostek systemu oświaty w związku                             z zapobieganiem, przeciwdziałaniem i zwalczaniem COVID-19 (Dz.U.2020  poz.1394),</w:t>
      </w:r>
    </w:p>
    <w:p w:rsidR="005317C5" w:rsidRPr="00B91A5E" w:rsidRDefault="005317C5" w:rsidP="005317C5">
      <w:pPr>
        <w:pStyle w:val="Bezodstpw"/>
        <w:numPr>
          <w:ilvl w:val="0"/>
          <w:numId w:val="1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A5E">
        <w:rPr>
          <w:rFonts w:ascii="Times New Roman" w:hAnsi="Times New Roman" w:cs="Times New Roman"/>
          <w:bCs/>
          <w:sz w:val="24"/>
          <w:szCs w:val="24"/>
        </w:rPr>
        <w:t xml:space="preserve">Rozporządzenia Ministra Edukacji </w:t>
      </w:r>
      <w:r w:rsidRPr="00B91A5E">
        <w:rPr>
          <w:rFonts w:ascii="Times New Roman" w:hAnsi="Times New Roman" w:cs="Times New Roman"/>
          <w:bCs/>
        </w:rPr>
        <w:t>i</w:t>
      </w:r>
      <w:r w:rsidRPr="00B91A5E">
        <w:rPr>
          <w:rFonts w:ascii="Times New Roman" w:hAnsi="Times New Roman" w:cs="Times New Roman"/>
          <w:bCs/>
          <w:sz w:val="24"/>
          <w:szCs w:val="24"/>
        </w:rPr>
        <w:t xml:space="preserve"> Nauki z dnia 23 października 2020 r.</w:t>
      </w:r>
      <w:r w:rsidRPr="00B91A5E">
        <w:rPr>
          <w:rFonts w:ascii="Times New Roman" w:hAnsi="Times New Roman" w:cs="Times New Roman"/>
          <w:bCs/>
        </w:rPr>
        <w:t xml:space="preserve">, </w:t>
      </w:r>
      <w:r w:rsidRPr="00B91A5E">
        <w:rPr>
          <w:rFonts w:ascii="Times New Roman" w:hAnsi="Times New Roman" w:cs="Times New Roman"/>
          <w:bCs/>
          <w:sz w:val="24"/>
          <w:szCs w:val="24"/>
        </w:rPr>
        <w:t>zmieniające rozporządzenie w sprawie czasowego ograniczenia funkcjonowania jednostek systemu oświaty w związku z zapobieganiem, przeciwdziałaniem i zwalcza</w:t>
      </w:r>
      <w:bookmarkStart w:id="17" w:name="_GoBack"/>
      <w:bookmarkEnd w:id="17"/>
      <w:r w:rsidRPr="00B91A5E">
        <w:rPr>
          <w:rFonts w:ascii="Times New Roman" w:hAnsi="Times New Roman" w:cs="Times New Roman"/>
          <w:bCs/>
          <w:sz w:val="24"/>
          <w:szCs w:val="24"/>
        </w:rPr>
        <w:t>niem COVID-19</w:t>
      </w:r>
      <w:r w:rsidRPr="00B91A5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91A5E">
        <w:rPr>
          <w:rFonts w:ascii="Times New Roman" w:hAnsi="Times New Roman" w:cs="Times New Roman"/>
          <w:bCs/>
          <w:sz w:val="24"/>
          <w:szCs w:val="24"/>
        </w:rPr>
        <w:t xml:space="preserve"> (Dz. U. </w:t>
      </w:r>
      <w:r w:rsidRPr="00B91A5E">
        <w:rPr>
          <w:rFonts w:ascii="Times New Roman" w:hAnsi="Times New Roman" w:cs="Times New Roman"/>
          <w:bCs/>
        </w:rPr>
        <w:t xml:space="preserve"> </w:t>
      </w:r>
      <w:r w:rsidRPr="00B91A5E">
        <w:rPr>
          <w:rFonts w:ascii="Times New Roman" w:hAnsi="Times New Roman" w:cs="Times New Roman"/>
          <w:bCs/>
          <w:sz w:val="24"/>
          <w:szCs w:val="24"/>
        </w:rPr>
        <w:t>z 2020 r.</w:t>
      </w:r>
      <w:r w:rsidRPr="00B91A5E">
        <w:rPr>
          <w:rFonts w:ascii="Times New Roman" w:hAnsi="Times New Roman" w:cs="Times New Roman"/>
        </w:rPr>
        <w:t xml:space="preserve">, </w:t>
      </w:r>
      <w:r w:rsidRPr="00B91A5E">
        <w:rPr>
          <w:rFonts w:ascii="Times New Roman" w:hAnsi="Times New Roman" w:cs="Times New Roman"/>
          <w:bCs/>
          <w:sz w:val="24"/>
          <w:szCs w:val="24"/>
        </w:rPr>
        <w:t>poz. 1870),</w:t>
      </w:r>
    </w:p>
    <w:p w:rsidR="005317C5" w:rsidRDefault="005317C5" w:rsidP="005317C5">
      <w:pPr>
        <w:pStyle w:val="Bezodstpw"/>
        <w:numPr>
          <w:ilvl w:val="0"/>
          <w:numId w:val="1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A5E">
        <w:rPr>
          <w:rFonts w:ascii="Times New Roman" w:hAnsi="Times New Roman" w:cs="Times New Roman"/>
          <w:sz w:val="24"/>
          <w:szCs w:val="24"/>
        </w:rPr>
        <w:t>Statutu Publicznej Szkoły Podstawowej im. Jana Pawła II w Osowcu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7C5" w:rsidRDefault="005317C5" w:rsidP="005317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317C5" w:rsidRPr="005C6374" w:rsidRDefault="005317C5" w:rsidP="005317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C6374">
        <w:rPr>
          <w:rFonts w:ascii="Times New Roman" w:hAnsi="Times New Roman" w:cs="Times New Roman"/>
          <w:sz w:val="24"/>
          <w:szCs w:val="24"/>
        </w:rPr>
        <w:t>do Statutu Publicznej Szkoły Podstawowej im. Jana Pawła II w Osowcu</w:t>
      </w:r>
      <w:r>
        <w:rPr>
          <w:rFonts w:ascii="Times New Roman" w:hAnsi="Times New Roman" w:cs="Times New Roman"/>
          <w:sz w:val="24"/>
          <w:szCs w:val="24"/>
        </w:rPr>
        <w:t xml:space="preserve"> wprowadza się następujące paragrafy umieszczone z Załączniku nr 1:</w:t>
      </w:r>
    </w:p>
    <w:p w:rsidR="005317C5" w:rsidRDefault="005317C5" w:rsidP="005317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317C5" w:rsidRDefault="005317C5" w:rsidP="005317C5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5317C5" w:rsidRPr="00FC3301" w:rsidRDefault="005317C5" w:rsidP="005317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317C5" w:rsidRDefault="005317C5" w:rsidP="005317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Statutu Publicznej Szkoły Podstawowej im. Jana Pawła II w Osowcu dodaje się w formie załącznika rozdział XI: Zasady kształcenia i oceniania na odległość obejmujący paragrafy  od § 119 do §  126 o następującym brzmieniu:</w:t>
      </w:r>
    </w:p>
    <w:p w:rsidR="005317C5" w:rsidRPr="00FC3301" w:rsidRDefault="005317C5" w:rsidP="005317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317C5" w:rsidRDefault="005317C5" w:rsidP="005317C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266">
        <w:rPr>
          <w:rFonts w:ascii="Times New Roman" w:hAnsi="Times New Roman" w:cs="Times New Roman"/>
          <w:b/>
          <w:bCs/>
          <w:sz w:val="24"/>
          <w:szCs w:val="24"/>
        </w:rPr>
        <w:t xml:space="preserve">Zasady kształcenia i oceniania na odległość w okresie czasowego ograniczenia funkcjonowania jednostek systemu oświaty </w:t>
      </w:r>
      <w:r w:rsidRPr="00F61266">
        <w:rPr>
          <w:rFonts w:ascii="Times New Roman" w:hAnsi="Times New Roman" w:cs="Times New Roman"/>
          <w:b/>
          <w:sz w:val="24"/>
          <w:szCs w:val="24"/>
        </w:rPr>
        <w:t xml:space="preserve">w związku z zapobieganiem, przeciwdziałaniem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266">
        <w:rPr>
          <w:rFonts w:ascii="Times New Roman" w:hAnsi="Times New Roman" w:cs="Times New Roman"/>
          <w:b/>
          <w:sz w:val="24"/>
          <w:szCs w:val="24"/>
        </w:rPr>
        <w:t>i zwalczaniem COVID-19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17C5" w:rsidRDefault="005317C5" w:rsidP="005317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317C5" w:rsidRDefault="005317C5" w:rsidP="005317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§ 119</w:t>
      </w:r>
    </w:p>
    <w:p w:rsidR="005317C5" w:rsidRDefault="005317C5" w:rsidP="005317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i za</w:t>
      </w:r>
      <w:r>
        <w:rPr>
          <w:rFonts w:ascii="Times New Roman" w:hAnsi="Times New Roman" w:cs="Times New Roman"/>
          <w:sz w:val="24"/>
          <w:szCs w:val="24"/>
        </w:rPr>
        <w:softHyphen/>
        <w:t>dania szkoły wynikające  z przepisów prawa oraz sposoby</w:t>
      </w:r>
      <w:r w:rsidRPr="002B4BD0">
        <w:rPr>
          <w:rFonts w:ascii="Times New Roman" w:hAnsi="Times New Roman" w:cs="Times New Roman"/>
          <w:sz w:val="24"/>
          <w:szCs w:val="24"/>
        </w:rPr>
        <w:t xml:space="preserve"> ich wykonywania, w tym w za</w:t>
      </w:r>
      <w:r w:rsidRPr="002B4BD0">
        <w:rPr>
          <w:rFonts w:ascii="Times New Roman" w:hAnsi="Times New Roman" w:cs="Times New Roman"/>
          <w:sz w:val="24"/>
          <w:szCs w:val="24"/>
        </w:rPr>
        <w:softHyphen/>
        <w:t>kresie udzielania pomocy psychologiczno</w:t>
      </w:r>
      <w:r w:rsidRPr="002B4BD0">
        <w:rPr>
          <w:rFonts w:ascii="Times New Roman" w:hAnsi="Times New Roman" w:cs="Times New Roman"/>
          <w:sz w:val="24"/>
          <w:szCs w:val="24"/>
        </w:rPr>
        <w:softHyphen/>
        <w:t xml:space="preserve">-pedagogicznej, </w:t>
      </w:r>
      <w:r>
        <w:rPr>
          <w:rFonts w:ascii="Times New Roman" w:hAnsi="Times New Roman" w:cs="Times New Roman"/>
          <w:sz w:val="24"/>
          <w:szCs w:val="24"/>
        </w:rPr>
        <w:t>będą realizowane poprzez organizację zajęć z wykorzystaniem metod i technik kształcenia na odległość.</w:t>
      </w:r>
    </w:p>
    <w:p w:rsidR="005317C5" w:rsidRDefault="005317C5" w:rsidP="005317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zasady organizacji kształcenia na odległość określa Regulamin nauki zdalnej.</w:t>
      </w:r>
    </w:p>
    <w:p w:rsidR="005317C5" w:rsidRPr="002B4BD0" w:rsidRDefault="005317C5" w:rsidP="005317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317C5" w:rsidRDefault="005317C5" w:rsidP="005317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§ 120</w:t>
      </w:r>
    </w:p>
    <w:p w:rsidR="005317C5" w:rsidRDefault="005317C5" w:rsidP="005317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C7795">
        <w:rPr>
          <w:rFonts w:ascii="Times New Roman" w:hAnsi="Times New Roman" w:cs="Times New Roman"/>
          <w:sz w:val="24"/>
          <w:szCs w:val="24"/>
        </w:rPr>
        <w:t xml:space="preserve">W okresie zawieszenia </w:t>
      </w:r>
      <w:r>
        <w:rPr>
          <w:rFonts w:ascii="Times New Roman" w:hAnsi="Times New Roman" w:cs="Times New Roman"/>
          <w:sz w:val="24"/>
          <w:szCs w:val="24"/>
        </w:rPr>
        <w:t>zajęć stacjonarnych organiza</w:t>
      </w:r>
      <w:r>
        <w:rPr>
          <w:rFonts w:ascii="Times New Roman" w:hAnsi="Times New Roman" w:cs="Times New Roman"/>
          <w:sz w:val="24"/>
          <w:szCs w:val="24"/>
        </w:rPr>
        <w:softHyphen/>
        <w:t>cja</w:t>
      </w:r>
      <w:r w:rsidRPr="008C7795">
        <w:rPr>
          <w:rFonts w:ascii="Times New Roman" w:hAnsi="Times New Roman" w:cs="Times New Roman"/>
          <w:sz w:val="24"/>
          <w:szCs w:val="24"/>
        </w:rPr>
        <w:t xml:space="preserve"> pracy przedszkola, w tym zajęć rewalidacyjnych i wychowawczych,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8C7795">
        <w:rPr>
          <w:rFonts w:ascii="Times New Roman" w:hAnsi="Times New Roman" w:cs="Times New Roman"/>
          <w:sz w:val="24"/>
          <w:szCs w:val="24"/>
        </w:rPr>
        <w:t>opiera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8C7795">
        <w:rPr>
          <w:rFonts w:ascii="Times New Roman" w:hAnsi="Times New Roman" w:cs="Times New Roman"/>
          <w:sz w:val="24"/>
          <w:szCs w:val="24"/>
        </w:rPr>
        <w:t xml:space="preserve"> się na nauczaniu z wyko</w:t>
      </w:r>
      <w:r w:rsidRPr="008C7795">
        <w:rPr>
          <w:rFonts w:ascii="Times New Roman" w:hAnsi="Times New Roman" w:cs="Times New Roman"/>
          <w:sz w:val="24"/>
          <w:szCs w:val="24"/>
        </w:rPr>
        <w:softHyphen/>
        <w:t>rzystaniem metod porozumiewania się na odległość.</w:t>
      </w:r>
      <w:r>
        <w:rPr>
          <w:rFonts w:ascii="Times New Roman" w:hAnsi="Times New Roman" w:cs="Times New Roman"/>
          <w:sz w:val="24"/>
          <w:szCs w:val="24"/>
        </w:rPr>
        <w:t xml:space="preserve"> Szczegółowe zasady organizacji zajęć przedszkolnych  na odległość określa Regulamin pracy zdalnej.</w:t>
      </w:r>
    </w:p>
    <w:p w:rsidR="005317C5" w:rsidRDefault="005317C5" w:rsidP="005317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317C5" w:rsidRDefault="005317C5" w:rsidP="005317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§ 121</w:t>
      </w:r>
    </w:p>
    <w:p w:rsidR="005317C5" w:rsidRDefault="005317C5" w:rsidP="005317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6047C7">
        <w:rPr>
          <w:rFonts w:ascii="Times New Roman" w:hAnsi="Times New Roman" w:cs="Times New Roman"/>
          <w:sz w:val="24"/>
          <w:szCs w:val="24"/>
        </w:rPr>
        <w:t>ealizacja zadań nauczy</w:t>
      </w:r>
      <w:r w:rsidRPr="006047C7">
        <w:rPr>
          <w:rFonts w:ascii="Times New Roman" w:hAnsi="Times New Roman" w:cs="Times New Roman"/>
          <w:sz w:val="24"/>
          <w:szCs w:val="24"/>
        </w:rPr>
        <w:softHyphen/>
        <w:t>cieli oraz innych pracowników szko</w:t>
      </w:r>
      <w:r w:rsidRPr="006047C7">
        <w:rPr>
          <w:rFonts w:ascii="Times New Roman" w:hAnsi="Times New Roman" w:cs="Times New Roman"/>
          <w:sz w:val="24"/>
          <w:szCs w:val="24"/>
        </w:rPr>
        <w:softHyphen/>
        <w:t>ły odbywa się poprzez organizację zajęć z wykorzystaniem metod po</w:t>
      </w:r>
      <w:r w:rsidRPr="006047C7">
        <w:rPr>
          <w:rFonts w:ascii="Times New Roman" w:hAnsi="Times New Roman" w:cs="Times New Roman"/>
          <w:sz w:val="24"/>
          <w:szCs w:val="24"/>
        </w:rPr>
        <w:softHyphen/>
        <w:t>rozumiewania się na odległość. W</w:t>
      </w:r>
      <w:r>
        <w:rPr>
          <w:rFonts w:ascii="Times New Roman" w:hAnsi="Times New Roman" w:cs="Times New Roman"/>
          <w:sz w:val="24"/>
          <w:szCs w:val="24"/>
        </w:rPr>
        <w:t>szyscy pracownicy szkoły, a nau</w:t>
      </w:r>
      <w:r w:rsidRPr="006047C7">
        <w:rPr>
          <w:rFonts w:ascii="Times New Roman" w:hAnsi="Times New Roman" w:cs="Times New Roman"/>
          <w:sz w:val="24"/>
          <w:szCs w:val="24"/>
        </w:rPr>
        <w:t xml:space="preserve">czyciele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7C7">
        <w:rPr>
          <w:rFonts w:ascii="Times New Roman" w:hAnsi="Times New Roman" w:cs="Times New Roman"/>
          <w:sz w:val="24"/>
          <w:szCs w:val="24"/>
        </w:rPr>
        <w:t>w szczególności, zobowiąza</w:t>
      </w:r>
      <w:r w:rsidRPr="006047C7">
        <w:rPr>
          <w:rFonts w:ascii="Times New Roman" w:hAnsi="Times New Roman" w:cs="Times New Roman"/>
          <w:sz w:val="24"/>
          <w:szCs w:val="24"/>
        </w:rPr>
        <w:softHyphen/>
        <w:t>ni są do zapewnienia uczniom bezpie</w:t>
      </w:r>
      <w:r w:rsidRPr="006047C7">
        <w:rPr>
          <w:rFonts w:ascii="Times New Roman" w:hAnsi="Times New Roman" w:cs="Times New Roman"/>
          <w:sz w:val="24"/>
          <w:szCs w:val="24"/>
        </w:rPr>
        <w:softHyphen/>
        <w:t>czeństwa w sieci.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7C5" w:rsidRDefault="005317C5" w:rsidP="005317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zobowiązani są do dostosowania treści i ilości przekazywanych treści do wieku</w:t>
      </w:r>
    </w:p>
    <w:p w:rsidR="005317C5" w:rsidRPr="006047C7" w:rsidRDefault="005317C5" w:rsidP="005317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predyspozycji uczniów.</w:t>
      </w:r>
    </w:p>
    <w:p w:rsidR="005317C5" w:rsidRDefault="005317C5" w:rsidP="005317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§ 122</w:t>
      </w:r>
    </w:p>
    <w:p w:rsidR="005317C5" w:rsidRDefault="005317C5" w:rsidP="005317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F4668">
        <w:rPr>
          <w:rFonts w:ascii="Times New Roman" w:hAnsi="Times New Roman" w:cs="Times New Roman"/>
          <w:sz w:val="24"/>
          <w:szCs w:val="24"/>
        </w:rPr>
        <w:t>zynności organów szkoły mogą być realizowane</w:t>
      </w:r>
      <w:r>
        <w:rPr>
          <w:rFonts w:ascii="Times New Roman" w:hAnsi="Times New Roman" w:cs="Times New Roman"/>
          <w:sz w:val="24"/>
          <w:szCs w:val="24"/>
        </w:rPr>
        <w:t xml:space="preserve"> w formie posiedzeń stacjonarnych lub           </w:t>
      </w:r>
      <w:r w:rsidRPr="003F4668">
        <w:rPr>
          <w:rFonts w:ascii="Times New Roman" w:hAnsi="Times New Roman" w:cs="Times New Roman"/>
          <w:sz w:val="24"/>
          <w:szCs w:val="24"/>
        </w:rPr>
        <w:t xml:space="preserve"> za pomocą środków porozumiewania się na odległość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4668">
        <w:rPr>
          <w:rFonts w:ascii="Times New Roman" w:hAnsi="Times New Roman" w:cs="Times New Roman"/>
          <w:sz w:val="24"/>
          <w:szCs w:val="24"/>
        </w:rPr>
        <w:t xml:space="preserve"> a w przy</w:t>
      </w:r>
      <w:r w:rsidRPr="003F4668">
        <w:rPr>
          <w:rFonts w:ascii="Times New Roman" w:hAnsi="Times New Roman" w:cs="Times New Roman"/>
          <w:sz w:val="24"/>
          <w:szCs w:val="24"/>
        </w:rPr>
        <w:softHyphen/>
        <w:t xml:space="preserve">padku kolegialnych organów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3F4668">
        <w:rPr>
          <w:rFonts w:ascii="Times New Roman" w:hAnsi="Times New Roman" w:cs="Times New Roman"/>
          <w:sz w:val="24"/>
          <w:szCs w:val="24"/>
        </w:rPr>
        <w:t xml:space="preserve">również w trybie obiegowym. </w:t>
      </w:r>
    </w:p>
    <w:p w:rsidR="005317C5" w:rsidRDefault="005317C5" w:rsidP="005317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317C5" w:rsidRDefault="005317C5" w:rsidP="005317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§ 123</w:t>
      </w:r>
    </w:p>
    <w:p w:rsidR="005317C5" w:rsidRDefault="005317C5" w:rsidP="005317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F4668">
        <w:rPr>
          <w:rFonts w:ascii="Times New Roman" w:hAnsi="Times New Roman" w:cs="Times New Roman"/>
          <w:sz w:val="24"/>
          <w:szCs w:val="24"/>
        </w:rPr>
        <w:t>Monitorowanie postępów ucznia odbywa się na bie</w:t>
      </w:r>
      <w:r w:rsidRPr="003F4668">
        <w:rPr>
          <w:rFonts w:ascii="Times New Roman" w:hAnsi="Times New Roman" w:cs="Times New Roman"/>
          <w:sz w:val="24"/>
          <w:szCs w:val="24"/>
        </w:rPr>
        <w:softHyphen/>
        <w:t xml:space="preserve">żąco w </w:t>
      </w:r>
      <w:r>
        <w:rPr>
          <w:rFonts w:ascii="Times New Roman" w:hAnsi="Times New Roman" w:cs="Times New Roman"/>
          <w:sz w:val="24"/>
          <w:szCs w:val="24"/>
        </w:rPr>
        <w:t xml:space="preserve"> trakcie zajęć na odległość.             2. P</w:t>
      </w:r>
      <w:r w:rsidRPr="003F4668">
        <w:rPr>
          <w:rFonts w:ascii="Times New Roman" w:hAnsi="Times New Roman" w:cs="Times New Roman"/>
          <w:sz w:val="24"/>
          <w:szCs w:val="24"/>
        </w:rPr>
        <w:t xml:space="preserve">rzekazywania informacji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668">
        <w:rPr>
          <w:rFonts w:ascii="Times New Roman" w:hAnsi="Times New Roman" w:cs="Times New Roman"/>
          <w:sz w:val="24"/>
          <w:szCs w:val="24"/>
        </w:rPr>
        <w:t>o postępach w</w:t>
      </w:r>
      <w:r>
        <w:rPr>
          <w:rFonts w:ascii="Times New Roman" w:hAnsi="Times New Roman" w:cs="Times New Roman"/>
          <w:sz w:val="24"/>
          <w:szCs w:val="24"/>
        </w:rPr>
        <w:t xml:space="preserve"> nauce oraz ocenach uczniom,</w:t>
      </w:r>
      <w:r w:rsidRPr="003F4668">
        <w:rPr>
          <w:rFonts w:ascii="Times New Roman" w:hAnsi="Times New Roman" w:cs="Times New Roman"/>
          <w:sz w:val="24"/>
          <w:szCs w:val="24"/>
        </w:rPr>
        <w:t xml:space="preserve"> ich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F4668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 xml:space="preserve">dzicom/ opiekunom prawnym odbywa się z wykorzystaniem  aplikacji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innych środków komunikacji na odległość.</w:t>
      </w:r>
    </w:p>
    <w:p w:rsidR="005317C5" w:rsidRPr="003F4668" w:rsidRDefault="005317C5" w:rsidP="005317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3.Ocenianie odbywa się zgodnie  z zasadami przedmiotowego oceniania.</w:t>
      </w:r>
    </w:p>
    <w:p w:rsidR="005317C5" w:rsidRPr="003F4668" w:rsidRDefault="005317C5" w:rsidP="005317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F4668">
        <w:rPr>
          <w:rFonts w:ascii="Times New Roman" w:hAnsi="Times New Roman" w:cs="Times New Roman"/>
          <w:sz w:val="24"/>
          <w:szCs w:val="24"/>
        </w:rPr>
        <w:t>Uczeń ma obowiązek uczestnictwa w zajęciach pro</w:t>
      </w:r>
      <w:r w:rsidRPr="003F4668">
        <w:rPr>
          <w:rFonts w:ascii="Times New Roman" w:hAnsi="Times New Roman" w:cs="Times New Roman"/>
          <w:sz w:val="24"/>
          <w:szCs w:val="24"/>
        </w:rPr>
        <w:softHyphen/>
        <w:t>wadzonych z wykorzystaniem metod porozumiewa</w:t>
      </w:r>
      <w:r w:rsidRPr="003F4668">
        <w:rPr>
          <w:rFonts w:ascii="Times New Roman" w:hAnsi="Times New Roman" w:cs="Times New Roman"/>
          <w:sz w:val="24"/>
          <w:szCs w:val="24"/>
        </w:rPr>
        <w:softHyphen/>
        <w:t>nia się na odległość.</w:t>
      </w:r>
    </w:p>
    <w:p w:rsidR="005317C5" w:rsidRPr="003F4668" w:rsidRDefault="005317C5" w:rsidP="005317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F4668">
        <w:rPr>
          <w:rFonts w:ascii="Times New Roman" w:hAnsi="Times New Roman" w:cs="Times New Roman"/>
          <w:sz w:val="24"/>
          <w:szCs w:val="24"/>
        </w:rPr>
        <w:t>Uczeń zobowiązany jest do stosowania się do zasad dotyczących poprawnego zachowania się podczas lekcji.</w:t>
      </w:r>
    </w:p>
    <w:p w:rsidR="005317C5" w:rsidRDefault="005317C5" w:rsidP="005317C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317C5" w:rsidRPr="00C87BA9" w:rsidRDefault="005317C5" w:rsidP="005317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§ 124</w:t>
      </w:r>
    </w:p>
    <w:p w:rsidR="005317C5" w:rsidRDefault="005317C5" w:rsidP="005317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7BA9">
        <w:rPr>
          <w:rFonts w:ascii="Times New Roman" w:hAnsi="Times New Roman" w:cs="Times New Roman"/>
          <w:sz w:val="24"/>
          <w:szCs w:val="24"/>
        </w:rPr>
        <w:t>Roczna ocena klasyfikacyjna zachowania uwzględ</w:t>
      </w:r>
      <w:r w:rsidRPr="00C87BA9">
        <w:rPr>
          <w:rFonts w:ascii="Times New Roman" w:hAnsi="Times New Roman" w:cs="Times New Roman"/>
          <w:sz w:val="24"/>
          <w:szCs w:val="24"/>
        </w:rPr>
        <w:softHyphen/>
        <w:t>nia</w:t>
      </w:r>
      <w:r>
        <w:rPr>
          <w:rFonts w:ascii="Times New Roman" w:hAnsi="Times New Roman" w:cs="Times New Roman"/>
          <w:sz w:val="24"/>
          <w:szCs w:val="24"/>
        </w:rPr>
        <w:t xml:space="preserve"> nauczanie stacjonarne, a </w:t>
      </w:r>
      <w:r w:rsidRPr="00C87BA9">
        <w:rPr>
          <w:rFonts w:ascii="Times New Roman" w:hAnsi="Times New Roman" w:cs="Times New Roman"/>
          <w:sz w:val="24"/>
          <w:szCs w:val="24"/>
        </w:rPr>
        <w:t xml:space="preserve"> także okres kształcenia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BA9">
        <w:rPr>
          <w:rFonts w:ascii="Times New Roman" w:hAnsi="Times New Roman" w:cs="Times New Roman"/>
          <w:sz w:val="24"/>
          <w:szCs w:val="24"/>
        </w:rPr>
        <w:t>z wykorzystaniem technik</w:t>
      </w:r>
      <w:r>
        <w:rPr>
          <w:rFonts w:ascii="Times New Roman" w:hAnsi="Times New Roman" w:cs="Times New Roman"/>
          <w:sz w:val="24"/>
          <w:szCs w:val="24"/>
        </w:rPr>
        <w:t xml:space="preserve"> porozumiewania się na odległość</w:t>
      </w:r>
    </w:p>
    <w:p w:rsidR="005317C5" w:rsidRPr="00CA1A80" w:rsidRDefault="005317C5" w:rsidP="005317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ocenianiu zachowania ucznia w trakcie kształcenia na odległość będzie brana pod uwagę: </w:t>
      </w:r>
      <w:r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rzetelność, systematyczność, staranność wykonanych i odesłanych zadań oraz obecność na zajęciach online do końca okresu zdalnego kształcenia.</w:t>
      </w:r>
    </w:p>
    <w:p w:rsidR="005317C5" w:rsidRDefault="005317C5" w:rsidP="005317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317C5" w:rsidRPr="00CA1A80" w:rsidRDefault="005317C5" w:rsidP="005317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§ 125</w:t>
      </w:r>
    </w:p>
    <w:p w:rsidR="005317C5" w:rsidRDefault="005317C5" w:rsidP="005317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A1A80">
        <w:rPr>
          <w:rFonts w:ascii="Times New Roman" w:hAnsi="Times New Roman" w:cs="Times New Roman"/>
          <w:sz w:val="24"/>
          <w:szCs w:val="24"/>
        </w:rPr>
        <w:t>O podwyższenie przewidywanej rocznej oceny kla</w:t>
      </w:r>
      <w:r w:rsidRPr="00CA1A80">
        <w:rPr>
          <w:rFonts w:ascii="Times New Roman" w:hAnsi="Times New Roman" w:cs="Times New Roman"/>
          <w:sz w:val="24"/>
          <w:szCs w:val="24"/>
        </w:rPr>
        <w:softHyphen/>
        <w:t xml:space="preserve">syfikacyjnej </w:t>
      </w:r>
      <w:r>
        <w:rPr>
          <w:rFonts w:ascii="Times New Roman" w:hAnsi="Times New Roman" w:cs="Times New Roman"/>
          <w:sz w:val="24"/>
          <w:szCs w:val="24"/>
        </w:rPr>
        <w:t xml:space="preserve">z zajęć edukacyjnych            i rocznej oceny klasyfikacyjnej zachowania </w:t>
      </w:r>
      <w:r w:rsidRPr="00CA1A80">
        <w:rPr>
          <w:rFonts w:ascii="Times New Roman" w:hAnsi="Times New Roman" w:cs="Times New Roman"/>
          <w:sz w:val="24"/>
          <w:szCs w:val="24"/>
        </w:rPr>
        <w:t>może ubiegać się uczeń, który systema</w:t>
      </w:r>
      <w:r w:rsidRPr="00CA1A80">
        <w:rPr>
          <w:rFonts w:ascii="Times New Roman" w:hAnsi="Times New Roman" w:cs="Times New Roman"/>
          <w:sz w:val="24"/>
          <w:szCs w:val="24"/>
        </w:rPr>
        <w:softHyphen/>
        <w:t>tycznie</w:t>
      </w:r>
      <w:r>
        <w:rPr>
          <w:rFonts w:ascii="Times New Roman" w:hAnsi="Times New Roman" w:cs="Times New Roman"/>
          <w:sz w:val="24"/>
          <w:szCs w:val="24"/>
        </w:rPr>
        <w:t xml:space="preserve"> brał udział  w zajęciach prowadzonych</w:t>
      </w:r>
      <w:r w:rsidRPr="00CA1A80">
        <w:rPr>
          <w:rFonts w:ascii="Times New Roman" w:hAnsi="Times New Roman" w:cs="Times New Roman"/>
          <w:sz w:val="24"/>
          <w:szCs w:val="24"/>
        </w:rPr>
        <w:t xml:space="preserve"> z wykorzystaniem technik porozumiewania się na od</w:t>
      </w:r>
      <w:r w:rsidRPr="00CA1A80">
        <w:rPr>
          <w:rFonts w:ascii="Times New Roman" w:hAnsi="Times New Roman" w:cs="Times New Roman"/>
          <w:sz w:val="24"/>
          <w:szCs w:val="24"/>
        </w:rPr>
        <w:softHyphen/>
        <w:t xml:space="preserve">ległość, </w:t>
      </w:r>
      <w:r>
        <w:rPr>
          <w:rFonts w:ascii="Times New Roman" w:hAnsi="Times New Roman" w:cs="Times New Roman"/>
          <w:sz w:val="24"/>
          <w:szCs w:val="24"/>
        </w:rPr>
        <w:t xml:space="preserve"> a także spełnia warunki określone w § 99 i § 100 Statutu szkoły.</w:t>
      </w:r>
    </w:p>
    <w:p w:rsidR="005317C5" w:rsidRDefault="005317C5" w:rsidP="005317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Sprawdzian, do którego przystępuje uczeń po spełnieniu wymogów z ust.1 może być przeprowadzony w formie stacjonarnej w szkole lub z wykorzystaniem technik porozumiewania się na odległość.</w:t>
      </w:r>
    </w:p>
    <w:p w:rsidR="005317C5" w:rsidRDefault="005317C5" w:rsidP="005317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317C5" w:rsidRDefault="005317C5" w:rsidP="005317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§ 126</w:t>
      </w:r>
    </w:p>
    <w:p w:rsidR="005317C5" w:rsidRDefault="005317C5" w:rsidP="005317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poprawkowy może być przeprowadzony w formie stacjonarnej lub                                     z wykorzystaniem technik porozumiewania się na odległość.</w:t>
      </w:r>
    </w:p>
    <w:p w:rsidR="005317C5" w:rsidRDefault="005317C5" w:rsidP="005317C5"/>
    <w:p w:rsidR="009B644E" w:rsidRDefault="009B644E">
      <w:pPr>
        <w:jc w:val="right"/>
      </w:pPr>
    </w:p>
    <w:sectPr w:rsidR="009B644E" w:rsidSect="00D8431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800"/>
    <w:multiLevelType w:val="multilevel"/>
    <w:tmpl w:val="FDB475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3687A"/>
    <w:multiLevelType w:val="multilevel"/>
    <w:tmpl w:val="A82289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27442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924A37"/>
    <w:multiLevelType w:val="multilevel"/>
    <w:tmpl w:val="EB1C4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3E06214"/>
    <w:multiLevelType w:val="multilevel"/>
    <w:tmpl w:val="EFF29B88"/>
    <w:lvl w:ilvl="0">
      <w:start w:val="2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strike w:val="0"/>
        <w:dstrike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5">
    <w:nsid w:val="062B5015"/>
    <w:multiLevelType w:val="multilevel"/>
    <w:tmpl w:val="16A07E5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7050D31"/>
    <w:multiLevelType w:val="multilevel"/>
    <w:tmpl w:val="95A2D778"/>
    <w:lvl w:ilvl="0">
      <w:start w:val="7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624C3"/>
    <w:multiLevelType w:val="multilevel"/>
    <w:tmpl w:val="2A1E4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7ED5215"/>
    <w:multiLevelType w:val="multilevel"/>
    <w:tmpl w:val="91BA0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92E4AEB"/>
    <w:multiLevelType w:val="multilevel"/>
    <w:tmpl w:val="A586A1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CB5672"/>
    <w:multiLevelType w:val="multilevel"/>
    <w:tmpl w:val="2DEE67C8"/>
    <w:lvl w:ilvl="0">
      <w:start w:val="1"/>
      <w:numFmt w:val="decimal"/>
      <w:lvlText w:val="%1."/>
      <w:lvlJc w:val="left"/>
      <w:pPr>
        <w:tabs>
          <w:tab w:val="num" w:pos="1353"/>
        </w:tabs>
        <w:ind w:left="1464" w:hanging="471"/>
      </w:pPr>
      <w:rPr>
        <w:rFonts w:ascii="Times New Roman" w:hAnsi="Times New Roman"/>
        <w:b w:val="0"/>
        <w:sz w:val="24"/>
      </w:rPr>
    </w:lvl>
    <w:lvl w:ilvl="1">
      <w:start w:val="3"/>
      <w:numFmt w:val="decimal"/>
      <w:lvlText w:val="%2)"/>
      <w:lvlJc w:val="left"/>
      <w:pPr>
        <w:tabs>
          <w:tab w:val="num" w:pos="1785"/>
        </w:tabs>
        <w:ind w:left="1785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433"/>
        </w:tabs>
        <w:ind w:left="2217" w:hanging="504"/>
      </w:pPr>
    </w:lvl>
    <w:lvl w:ilvl="3">
      <w:start w:val="1"/>
      <w:numFmt w:val="decimal"/>
      <w:lvlText w:val="%1.%2.%3.%4."/>
      <w:lvlJc w:val="left"/>
      <w:pPr>
        <w:tabs>
          <w:tab w:val="num" w:pos="2793"/>
        </w:tabs>
        <w:ind w:left="2721" w:hanging="648"/>
      </w:pPr>
    </w:lvl>
    <w:lvl w:ilvl="4">
      <w:start w:val="1"/>
      <w:numFmt w:val="decimal"/>
      <w:lvlText w:val="%1.%2.%3.%4.%5."/>
      <w:lvlJc w:val="left"/>
      <w:pPr>
        <w:tabs>
          <w:tab w:val="num" w:pos="3513"/>
        </w:tabs>
        <w:ind w:left="3225" w:hanging="792"/>
      </w:pPr>
    </w:lvl>
    <w:lvl w:ilvl="5">
      <w:start w:val="1"/>
      <w:numFmt w:val="decimal"/>
      <w:lvlText w:val="%1.%2.%3.%4.%5.%6."/>
      <w:lvlJc w:val="left"/>
      <w:pPr>
        <w:tabs>
          <w:tab w:val="num" w:pos="3873"/>
        </w:tabs>
        <w:ind w:left="372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23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953"/>
        </w:tabs>
        <w:ind w:left="473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313" w:hanging="1440"/>
      </w:pPr>
    </w:lvl>
  </w:abstractNum>
  <w:abstractNum w:abstractNumId="11">
    <w:nsid w:val="0B6549D8"/>
    <w:multiLevelType w:val="multilevel"/>
    <w:tmpl w:val="3A80A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0C391AA2"/>
    <w:multiLevelType w:val="multilevel"/>
    <w:tmpl w:val="CF1CF882"/>
    <w:lvl w:ilvl="0">
      <w:start w:val="1"/>
      <w:numFmt w:val="decimal"/>
      <w:lvlText w:val="%1.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1117" w:hanging="407"/>
      </w:pPr>
      <w:rPr>
        <w:rFonts w:eastAsia="Calibri" w:cs="Times New Roman"/>
        <w:b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3">
    <w:nsid w:val="0CD57279"/>
    <w:multiLevelType w:val="multilevel"/>
    <w:tmpl w:val="A4221CF8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83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4">
    <w:nsid w:val="0DF815C1"/>
    <w:multiLevelType w:val="multilevel"/>
    <w:tmpl w:val="91503E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4F7D39"/>
    <w:multiLevelType w:val="multilevel"/>
    <w:tmpl w:val="A2FAF9FA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6">
    <w:nsid w:val="0FC704D8"/>
    <w:multiLevelType w:val="multilevel"/>
    <w:tmpl w:val="FED8690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FF43952"/>
    <w:multiLevelType w:val="multilevel"/>
    <w:tmpl w:val="827AFA06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8">
    <w:nsid w:val="10F10F44"/>
    <w:multiLevelType w:val="multilevel"/>
    <w:tmpl w:val="B5842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103C79"/>
    <w:multiLevelType w:val="multilevel"/>
    <w:tmpl w:val="5968703C"/>
    <w:lvl w:ilvl="0">
      <w:start w:val="1"/>
      <w:numFmt w:val="decimal"/>
      <w:lvlText w:val="%1."/>
      <w:lvlJc w:val="left"/>
      <w:pPr>
        <w:ind w:left="1083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803" w:hanging="360"/>
      </w:pPr>
    </w:lvl>
    <w:lvl w:ilvl="2">
      <w:start w:val="1"/>
      <w:numFmt w:val="lowerRoman"/>
      <w:lvlText w:val="%3."/>
      <w:lvlJc w:val="right"/>
      <w:pPr>
        <w:ind w:left="2523" w:hanging="180"/>
      </w:pPr>
    </w:lvl>
    <w:lvl w:ilvl="3">
      <w:start w:val="1"/>
      <w:numFmt w:val="decimal"/>
      <w:lvlText w:val="%4."/>
      <w:lvlJc w:val="left"/>
      <w:pPr>
        <w:ind w:left="3243" w:hanging="360"/>
      </w:pPr>
    </w:lvl>
    <w:lvl w:ilvl="4">
      <w:start w:val="1"/>
      <w:numFmt w:val="lowerLetter"/>
      <w:lvlText w:val="%5."/>
      <w:lvlJc w:val="left"/>
      <w:pPr>
        <w:ind w:left="3963" w:hanging="360"/>
      </w:pPr>
    </w:lvl>
    <w:lvl w:ilvl="5">
      <w:start w:val="1"/>
      <w:numFmt w:val="lowerRoman"/>
      <w:lvlText w:val="%6."/>
      <w:lvlJc w:val="right"/>
      <w:pPr>
        <w:ind w:left="4683" w:hanging="180"/>
      </w:pPr>
    </w:lvl>
    <w:lvl w:ilvl="6">
      <w:start w:val="1"/>
      <w:numFmt w:val="decimal"/>
      <w:lvlText w:val="%7."/>
      <w:lvlJc w:val="left"/>
      <w:pPr>
        <w:ind w:left="5403" w:hanging="360"/>
      </w:pPr>
    </w:lvl>
    <w:lvl w:ilvl="7">
      <w:start w:val="1"/>
      <w:numFmt w:val="lowerLetter"/>
      <w:lvlText w:val="%8."/>
      <w:lvlJc w:val="left"/>
      <w:pPr>
        <w:ind w:left="6123" w:hanging="360"/>
      </w:pPr>
    </w:lvl>
    <w:lvl w:ilvl="8">
      <w:start w:val="1"/>
      <w:numFmt w:val="lowerRoman"/>
      <w:lvlText w:val="%9."/>
      <w:lvlJc w:val="right"/>
      <w:pPr>
        <w:ind w:left="6843" w:hanging="180"/>
      </w:pPr>
    </w:lvl>
  </w:abstractNum>
  <w:abstractNum w:abstractNumId="20">
    <w:nsid w:val="11175DD2"/>
    <w:multiLevelType w:val="multilevel"/>
    <w:tmpl w:val="0FDA7CD2"/>
    <w:lvl w:ilvl="0">
      <w:start w:val="1"/>
      <w:numFmt w:val="decimal"/>
      <w:lvlText w:val="%1."/>
      <w:lvlJc w:val="left"/>
      <w:pPr>
        <w:ind w:left="639" w:hanging="357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996" w:hanging="357"/>
      </w:pPr>
      <w:rPr>
        <w:rFonts w:ascii="Times New Roman" w:hAnsi="Times New Roman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353" w:hanging="357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ind w:left="1710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2067" w:hanging="357"/>
      </w:pPr>
    </w:lvl>
    <w:lvl w:ilvl="5">
      <w:start w:val="1"/>
      <w:numFmt w:val="lowerRoman"/>
      <w:lvlText w:val="(%6)"/>
      <w:lvlJc w:val="left"/>
      <w:pPr>
        <w:ind w:left="2424" w:hanging="357"/>
      </w:pPr>
    </w:lvl>
    <w:lvl w:ilvl="6">
      <w:start w:val="1"/>
      <w:numFmt w:val="decimal"/>
      <w:lvlText w:val="%7."/>
      <w:lvlJc w:val="left"/>
      <w:pPr>
        <w:ind w:left="2781" w:hanging="357"/>
      </w:pPr>
    </w:lvl>
    <w:lvl w:ilvl="7">
      <w:start w:val="1"/>
      <w:numFmt w:val="lowerLetter"/>
      <w:lvlText w:val="%8."/>
      <w:lvlJc w:val="left"/>
      <w:pPr>
        <w:ind w:left="3138" w:hanging="357"/>
      </w:pPr>
    </w:lvl>
    <w:lvl w:ilvl="8">
      <w:start w:val="1"/>
      <w:numFmt w:val="lowerRoman"/>
      <w:lvlText w:val="%9."/>
      <w:lvlJc w:val="left"/>
      <w:pPr>
        <w:ind w:left="3495" w:hanging="357"/>
      </w:pPr>
    </w:lvl>
  </w:abstractNum>
  <w:abstractNum w:abstractNumId="21">
    <w:nsid w:val="123D59B1"/>
    <w:multiLevelType w:val="multilevel"/>
    <w:tmpl w:val="36886D56"/>
    <w:lvl w:ilvl="0">
      <w:start w:val="1"/>
      <w:numFmt w:val="decimal"/>
      <w:lvlText w:val="%1."/>
      <w:lvlJc w:val="left"/>
      <w:pPr>
        <w:ind w:left="1066" w:hanging="35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117" w:hanging="407"/>
      </w:pPr>
      <w:rPr>
        <w:rFonts w:eastAsia="Calibri" w:cs="Times New Roman"/>
        <w:b w:val="0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22">
    <w:nsid w:val="124A599A"/>
    <w:multiLevelType w:val="multilevel"/>
    <w:tmpl w:val="87D67D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2EF0BF5"/>
    <w:multiLevelType w:val="multilevel"/>
    <w:tmpl w:val="EE188FC4"/>
    <w:lvl w:ilvl="0">
      <w:start w:val="6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1411F3"/>
    <w:multiLevelType w:val="multilevel"/>
    <w:tmpl w:val="947E1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2405C1"/>
    <w:multiLevelType w:val="multilevel"/>
    <w:tmpl w:val="E174B1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13AE38B2"/>
    <w:multiLevelType w:val="multilevel"/>
    <w:tmpl w:val="8926E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13E03020"/>
    <w:multiLevelType w:val="multilevel"/>
    <w:tmpl w:val="F5ECE8A8"/>
    <w:lvl w:ilvl="0">
      <w:start w:val="1"/>
      <w:numFmt w:val="decimal"/>
      <w:lvlText w:val="%1."/>
      <w:lvlJc w:val="left"/>
      <w:pPr>
        <w:ind w:left="1066" w:hanging="35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1117" w:hanging="407"/>
      </w:pPr>
      <w:rPr>
        <w:rFonts w:eastAsia="Calibri" w:cs="Times New Roman"/>
        <w:b w:val="0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28">
    <w:nsid w:val="13EF7457"/>
    <w:multiLevelType w:val="multilevel"/>
    <w:tmpl w:val="06B47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13FD75BB"/>
    <w:multiLevelType w:val="multilevel"/>
    <w:tmpl w:val="8BB670F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3FD76AA"/>
    <w:multiLevelType w:val="multilevel"/>
    <w:tmpl w:val="40B030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7C5B12"/>
    <w:multiLevelType w:val="multilevel"/>
    <w:tmpl w:val="24344DB4"/>
    <w:lvl w:ilvl="0">
      <w:start w:val="14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32">
    <w:nsid w:val="15B15C4C"/>
    <w:multiLevelType w:val="multilevel"/>
    <w:tmpl w:val="46F82D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66D0D76"/>
    <w:multiLevelType w:val="multilevel"/>
    <w:tmpl w:val="477A6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16D771A2"/>
    <w:multiLevelType w:val="multilevel"/>
    <w:tmpl w:val="5198BAB4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trike w:val="0"/>
        <w:dstrike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35">
    <w:nsid w:val="178F0DAC"/>
    <w:multiLevelType w:val="multilevel"/>
    <w:tmpl w:val="6554B5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CC132C"/>
    <w:multiLevelType w:val="multilevel"/>
    <w:tmpl w:val="609492F0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7">
    <w:nsid w:val="188021B7"/>
    <w:multiLevelType w:val="multilevel"/>
    <w:tmpl w:val="6204B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18DD1844"/>
    <w:multiLevelType w:val="multilevel"/>
    <w:tmpl w:val="44200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61386B"/>
    <w:multiLevelType w:val="multilevel"/>
    <w:tmpl w:val="2EF6DA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C94B7F"/>
    <w:multiLevelType w:val="multilevel"/>
    <w:tmpl w:val="2B943F0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41">
    <w:nsid w:val="1B007CC4"/>
    <w:multiLevelType w:val="multilevel"/>
    <w:tmpl w:val="578ABD18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1C0947D9"/>
    <w:multiLevelType w:val="multilevel"/>
    <w:tmpl w:val="3AD0997E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43">
    <w:nsid w:val="1C0C2637"/>
    <w:multiLevelType w:val="multilevel"/>
    <w:tmpl w:val="7592DDC4"/>
    <w:lvl w:ilvl="0">
      <w:start w:val="1"/>
      <w:numFmt w:val="decimal"/>
      <w:lvlText w:val="%1."/>
      <w:lvlJc w:val="left"/>
      <w:pPr>
        <w:tabs>
          <w:tab w:val="num" w:pos="1509"/>
        </w:tabs>
        <w:ind w:left="1509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1CBC05E3"/>
    <w:multiLevelType w:val="multilevel"/>
    <w:tmpl w:val="F1668C54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45">
    <w:nsid w:val="1D6F5CB5"/>
    <w:multiLevelType w:val="multilevel"/>
    <w:tmpl w:val="CE320D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strike w:val="0"/>
        <w:dstrike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1DA20DD7"/>
    <w:multiLevelType w:val="multilevel"/>
    <w:tmpl w:val="6C2AFA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2A5A20"/>
    <w:multiLevelType w:val="multilevel"/>
    <w:tmpl w:val="AB00910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trike w:val="0"/>
        <w:dstrike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48">
    <w:nsid w:val="1E53136E"/>
    <w:multiLevelType w:val="multilevel"/>
    <w:tmpl w:val="3C70DD6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20FE7463"/>
    <w:multiLevelType w:val="multilevel"/>
    <w:tmpl w:val="A21EE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A040ED"/>
    <w:multiLevelType w:val="multilevel"/>
    <w:tmpl w:val="178810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2362D45"/>
    <w:multiLevelType w:val="multilevel"/>
    <w:tmpl w:val="E69A39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262370E"/>
    <w:multiLevelType w:val="multilevel"/>
    <w:tmpl w:val="A26EEF12"/>
    <w:lvl w:ilvl="0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22E15278"/>
    <w:multiLevelType w:val="multilevel"/>
    <w:tmpl w:val="FA7E535E"/>
    <w:lvl w:ilvl="0">
      <w:start w:val="4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884D07"/>
    <w:multiLevelType w:val="multilevel"/>
    <w:tmpl w:val="A2367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E30DAA"/>
    <w:multiLevelType w:val="multilevel"/>
    <w:tmpl w:val="CA166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>
    <w:nsid w:val="28207DA8"/>
    <w:multiLevelType w:val="multilevel"/>
    <w:tmpl w:val="D67C138C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57">
    <w:nsid w:val="28CA1551"/>
    <w:multiLevelType w:val="multilevel"/>
    <w:tmpl w:val="CDDE6DD0"/>
    <w:lvl w:ilvl="0">
      <w:start w:val="1"/>
      <w:numFmt w:val="decimal"/>
      <w:lvlText w:val="%1)"/>
      <w:lvlJc w:val="left"/>
      <w:pPr>
        <w:ind w:left="1345" w:hanging="360"/>
      </w:pPr>
    </w:lvl>
    <w:lvl w:ilvl="1">
      <w:start w:val="1"/>
      <w:numFmt w:val="lowerLetter"/>
      <w:lvlText w:val="%2."/>
      <w:lvlJc w:val="left"/>
      <w:pPr>
        <w:ind w:left="2065" w:hanging="360"/>
      </w:pPr>
    </w:lvl>
    <w:lvl w:ilvl="2">
      <w:start w:val="1"/>
      <w:numFmt w:val="lowerRoman"/>
      <w:lvlText w:val="%3."/>
      <w:lvlJc w:val="right"/>
      <w:pPr>
        <w:ind w:left="2785" w:hanging="180"/>
      </w:pPr>
    </w:lvl>
    <w:lvl w:ilvl="3">
      <w:start w:val="1"/>
      <w:numFmt w:val="decimal"/>
      <w:lvlText w:val="%4."/>
      <w:lvlJc w:val="left"/>
      <w:pPr>
        <w:ind w:left="3505" w:hanging="360"/>
      </w:pPr>
    </w:lvl>
    <w:lvl w:ilvl="4">
      <w:start w:val="1"/>
      <w:numFmt w:val="lowerLetter"/>
      <w:lvlText w:val="%5."/>
      <w:lvlJc w:val="left"/>
      <w:pPr>
        <w:ind w:left="4225" w:hanging="360"/>
      </w:pPr>
    </w:lvl>
    <w:lvl w:ilvl="5">
      <w:start w:val="1"/>
      <w:numFmt w:val="lowerRoman"/>
      <w:lvlText w:val="%6."/>
      <w:lvlJc w:val="right"/>
      <w:pPr>
        <w:ind w:left="4945" w:hanging="180"/>
      </w:pPr>
    </w:lvl>
    <w:lvl w:ilvl="6">
      <w:start w:val="1"/>
      <w:numFmt w:val="decimal"/>
      <w:lvlText w:val="%7."/>
      <w:lvlJc w:val="left"/>
      <w:pPr>
        <w:ind w:left="5665" w:hanging="360"/>
      </w:pPr>
    </w:lvl>
    <w:lvl w:ilvl="7">
      <w:start w:val="1"/>
      <w:numFmt w:val="lowerLetter"/>
      <w:lvlText w:val="%8."/>
      <w:lvlJc w:val="left"/>
      <w:pPr>
        <w:ind w:left="6385" w:hanging="360"/>
      </w:pPr>
    </w:lvl>
    <w:lvl w:ilvl="8">
      <w:start w:val="1"/>
      <w:numFmt w:val="lowerRoman"/>
      <w:lvlText w:val="%9."/>
      <w:lvlJc w:val="right"/>
      <w:pPr>
        <w:ind w:left="7105" w:hanging="180"/>
      </w:pPr>
    </w:lvl>
  </w:abstractNum>
  <w:abstractNum w:abstractNumId="58">
    <w:nsid w:val="290E3AFF"/>
    <w:multiLevelType w:val="multilevel"/>
    <w:tmpl w:val="09A41D9E"/>
    <w:lvl w:ilvl="0">
      <w:start w:val="1"/>
      <w:numFmt w:val="decimal"/>
      <w:lvlText w:val="%1.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/>
        <w:b/>
        <w:i w:val="0"/>
        <w:sz w:val="24"/>
      </w:rPr>
    </w:lvl>
    <w:lvl w:ilvl="3">
      <w:start w:val="1"/>
      <w:numFmt w:val="lowerLetter"/>
      <w:lvlText w:val="%4)"/>
      <w:lvlJc w:val="left"/>
      <w:pPr>
        <w:ind w:left="1117" w:hanging="407"/>
      </w:pPr>
      <w:rPr>
        <w:rFonts w:eastAsia="Calibri" w:cs="Times New Roman"/>
        <w:b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59">
    <w:nsid w:val="296E0BBB"/>
    <w:multiLevelType w:val="multilevel"/>
    <w:tmpl w:val="B8E256FE"/>
    <w:lvl w:ilvl="0">
      <w:start w:val="1"/>
      <w:numFmt w:val="decimal"/>
      <w:lvlText w:val="%1."/>
      <w:lvlJc w:val="left"/>
      <w:pPr>
        <w:ind w:left="924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281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638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995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2352" w:hanging="357"/>
      </w:pPr>
    </w:lvl>
    <w:lvl w:ilvl="5">
      <w:start w:val="1"/>
      <w:numFmt w:val="lowerRoman"/>
      <w:lvlText w:val="(%6)"/>
      <w:lvlJc w:val="left"/>
      <w:pPr>
        <w:ind w:left="2709" w:hanging="357"/>
      </w:pPr>
    </w:lvl>
    <w:lvl w:ilvl="6">
      <w:start w:val="1"/>
      <w:numFmt w:val="decimal"/>
      <w:lvlText w:val="%7."/>
      <w:lvlJc w:val="left"/>
      <w:pPr>
        <w:ind w:left="3066" w:hanging="357"/>
      </w:pPr>
    </w:lvl>
    <w:lvl w:ilvl="7">
      <w:start w:val="1"/>
      <w:numFmt w:val="lowerLetter"/>
      <w:lvlText w:val="%8."/>
      <w:lvlJc w:val="left"/>
      <w:pPr>
        <w:ind w:left="3423" w:hanging="357"/>
      </w:pPr>
    </w:lvl>
    <w:lvl w:ilvl="8">
      <w:start w:val="1"/>
      <w:numFmt w:val="lowerRoman"/>
      <w:lvlText w:val="%9."/>
      <w:lvlJc w:val="left"/>
      <w:pPr>
        <w:ind w:left="3780" w:hanging="357"/>
      </w:pPr>
    </w:lvl>
  </w:abstractNum>
  <w:abstractNum w:abstractNumId="60">
    <w:nsid w:val="29EE479C"/>
    <w:multiLevelType w:val="multilevel"/>
    <w:tmpl w:val="E1A4F26E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/>
        <w:b w:val="0"/>
        <w:i w:val="0"/>
        <w:sz w:val="24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61">
    <w:nsid w:val="2A577FFA"/>
    <w:multiLevelType w:val="multilevel"/>
    <w:tmpl w:val="E916B4BE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62">
    <w:nsid w:val="2A860306"/>
    <w:multiLevelType w:val="multilevel"/>
    <w:tmpl w:val="61E855A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C3F3331"/>
    <w:multiLevelType w:val="multilevel"/>
    <w:tmpl w:val="2B20B75A"/>
    <w:lvl w:ilvl="0">
      <w:start w:val="1"/>
      <w:numFmt w:val="decimal"/>
      <w:lvlText w:val="%1."/>
      <w:lvlJc w:val="left"/>
      <w:pPr>
        <w:ind w:left="1066" w:hanging="357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1117" w:hanging="407"/>
      </w:pPr>
      <w:rPr>
        <w:rFonts w:eastAsia="Calibri" w:cs="Times New Roman"/>
        <w:b w:val="0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64">
    <w:nsid w:val="2C9C1F84"/>
    <w:multiLevelType w:val="multilevel"/>
    <w:tmpl w:val="870423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E594688"/>
    <w:multiLevelType w:val="multilevel"/>
    <w:tmpl w:val="0A6ADC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EF771FF"/>
    <w:multiLevelType w:val="multilevel"/>
    <w:tmpl w:val="3A7883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FC37911"/>
    <w:multiLevelType w:val="multilevel"/>
    <w:tmpl w:val="817CD17A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/>
        <w:b/>
        <w:i w:val="0"/>
        <w:sz w:val="24"/>
      </w:rPr>
    </w:lvl>
    <w:lvl w:ilvl="3">
      <w:start w:val="1"/>
      <w:numFmt w:val="lowerLetter"/>
      <w:lvlText w:val="%4)"/>
      <w:lvlJc w:val="left"/>
      <w:pPr>
        <w:ind w:left="1117" w:hanging="407"/>
      </w:pPr>
      <w:rPr>
        <w:rFonts w:ascii="Times New Roman" w:eastAsia="Calibri" w:hAnsi="Times New Roman" w:cs="Times New Roman"/>
        <w:b w:val="0"/>
        <w:color w:val="auto"/>
        <w:sz w:val="24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68">
    <w:nsid w:val="2FE8103C"/>
    <w:multiLevelType w:val="multilevel"/>
    <w:tmpl w:val="F2509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>
    <w:nsid w:val="30242389"/>
    <w:multiLevelType w:val="multilevel"/>
    <w:tmpl w:val="C9E886A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0950DDB"/>
    <w:multiLevelType w:val="multilevel"/>
    <w:tmpl w:val="6A5227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1CE7423"/>
    <w:multiLevelType w:val="multilevel"/>
    <w:tmpl w:val="78EEBAB4"/>
    <w:lvl w:ilvl="0">
      <w:start w:val="4"/>
      <w:numFmt w:val="decimal"/>
      <w:lvlText w:val="%1."/>
      <w:lvlJc w:val="left"/>
      <w:pPr>
        <w:ind w:left="357" w:hanging="357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72">
    <w:nsid w:val="32BB765D"/>
    <w:multiLevelType w:val="multilevel"/>
    <w:tmpl w:val="2C980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3">
    <w:nsid w:val="331E4AA9"/>
    <w:multiLevelType w:val="multilevel"/>
    <w:tmpl w:val="18467E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34C35E6"/>
    <w:multiLevelType w:val="multilevel"/>
    <w:tmpl w:val="DA1C05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40F55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>
    <w:nsid w:val="35D74AA2"/>
    <w:multiLevelType w:val="multilevel"/>
    <w:tmpl w:val="D1C04FEE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77">
    <w:nsid w:val="3719662E"/>
    <w:multiLevelType w:val="multilevel"/>
    <w:tmpl w:val="8BDC13FE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78">
    <w:nsid w:val="3734774C"/>
    <w:multiLevelType w:val="multilevel"/>
    <w:tmpl w:val="E3A2811C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8136AF8"/>
    <w:multiLevelType w:val="multilevel"/>
    <w:tmpl w:val="DE283D7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385975F2"/>
    <w:multiLevelType w:val="multilevel"/>
    <w:tmpl w:val="4522BC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92756CB"/>
    <w:multiLevelType w:val="multilevel"/>
    <w:tmpl w:val="D76A8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2">
    <w:nsid w:val="3A185EDF"/>
    <w:multiLevelType w:val="multilevel"/>
    <w:tmpl w:val="C9AE8CA2"/>
    <w:lvl w:ilvl="0">
      <w:start w:val="1"/>
      <w:numFmt w:val="decimal"/>
      <w:lvlText w:val="%1."/>
      <w:lvlJc w:val="left"/>
      <w:pPr>
        <w:ind w:left="1488" w:hanging="360"/>
      </w:pPr>
    </w:lvl>
    <w:lvl w:ilvl="1">
      <w:start w:val="1"/>
      <w:numFmt w:val="lowerLetter"/>
      <w:lvlText w:val="%2."/>
      <w:lvlJc w:val="left"/>
      <w:pPr>
        <w:ind w:left="2208" w:hanging="360"/>
      </w:pPr>
    </w:lvl>
    <w:lvl w:ilvl="2">
      <w:start w:val="1"/>
      <w:numFmt w:val="lowerRoman"/>
      <w:lvlText w:val="%3."/>
      <w:lvlJc w:val="right"/>
      <w:pPr>
        <w:ind w:left="2928" w:hanging="180"/>
      </w:pPr>
    </w:lvl>
    <w:lvl w:ilvl="3">
      <w:start w:val="1"/>
      <w:numFmt w:val="decimal"/>
      <w:lvlText w:val="%4."/>
      <w:lvlJc w:val="left"/>
      <w:pPr>
        <w:ind w:left="3648" w:hanging="360"/>
      </w:pPr>
    </w:lvl>
    <w:lvl w:ilvl="4">
      <w:start w:val="1"/>
      <w:numFmt w:val="lowerLetter"/>
      <w:lvlText w:val="%5."/>
      <w:lvlJc w:val="left"/>
      <w:pPr>
        <w:ind w:left="4368" w:hanging="360"/>
      </w:pPr>
    </w:lvl>
    <w:lvl w:ilvl="5">
      <w:start w:val="1"/>
      <w:numFmt w:val="lowerRoman"/>
      <w:lvlText w:val="%6."/>
      <w:lvlJc w:val="right"/>
      <w:pPr>
        <w:ind w:left="5088" w:hanging="180"/>
      </w:pPr>
    </w:lvl>
    <w:lvl w:ilvl="6">
      <w:start w:val="1"/>
      <w:numFmt w:val="decimal"/>
      <w:lvlText w:val="%7."/>
      <w:lvlJc w:val="left"/>
      <w:pPr>
        <w:ind w:left="5808" w:hanging="360"/>
      </w:pPr>
    </w:lvl>
    <w:lvl w:ilvl="7">
      <w:start w:val="1"/>
      <w:numFmt w:val="lowerLetter"/>
      <w:lvlText w:val="%8."/>
      <w:lvlJc w:val="left"/>
      <w:pPr>
        <w:ind w:left="6528" w:hanging="360"/>
      </w:pPr>
    </w:lvl>
    <w:lvl w:ilvl="8">
      <w:start w:val="1"/>
      <w:numFmt w:val="lowerRoman"/>
      <w:lvlText w:val="%9."/>
      <w:lvlJc w:val="right"/>
      <w:pPr>
        <w:ind w:left="7248" w:hanging="180"/>
      </w:pPr>
    </w:lvl>
  </w:abstractNum>
  <w:abstractNum w:abstractNumId="83">
    <w:nsid w:val="3ACC6EFE"/>
    <w:multiLevelType w:val="multilevel"/>
    <w:tmpl w:val="957E93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C4E36E4"/>
    <w:multiLevelType w:val="multilevel"/>
    <w:tmpl w:val="2C10E11C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85">
    <w:nsid w:val="3C717529"/>
    <w:multiLevelType w:val="multilevel"/>
    <w:tmpl w:val="09DE05F6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86">
    <w:nsid w:val="3C832751"/>
    <w:multiLevelType w:val="multilevel"/>
    <w:tmpl w:val="257A4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7">
    <w:nsid w:val="3CAB21FB"/>
    <w:multiLevelType w:val="multilevel"/>
    <w:tmpl w:val="803033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3CE902BE"/>
    <w:multiLevelType w:val="multilevel"/>
    <w:tmpl w:val="A3521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CF1348F"/>
    <w:multiLevelType w:val="hybridMultilevel"/>
    <w:tmpl w:val="28549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D06509C"/>
    <w:multiLevelType w:val="multilevel"/>
    <w:tmpl w:val="716820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DC26A7B"/>
    <w:multiLevelType w:val="multilevel"/>
    <w:tmpl w:val="7D0A4A6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92">
    <w:nsid w:val="3DE81DE0"/>
    <w:multiLevelType w:val="multilevel"/>
    <w:tmpl w:val="82BCD2F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117516E"/>
    <w:multiLevelType w:val="multilevel"/>
    <w:tmpl w:val="7A0822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1F21243"/>
    <w:multiLevelType w:val="multilevel"/>
    <w:tmpl w:val="7968FCEA"/>
    <w:lvl w:ilvl="0">
      <w:start w:val="1"/>
      <w:numFmt w:val="decimal"/>
      <w:lvlText w:val="%1."/>
      <w:lvlJc w:val="left"/>
      <w:pPr>
        <w:tabs>
          <w:tab w:val="num" w:pos="3570"/>
        </w:tabs>
        <w:ind w:left="3570" w:hanging="360"/>
      </w:pPr>
    </w:lvl>
    <w:lvl w:ilvl="1">
      <w:start w:val="1"/>
      <w:numFmt w:val="decimal"/>
      <w:lvlText w:val="%2)"/>
      <w:lvlJc w:val="left"/>
      <w:pPr>
        <w:tabs>
          <w:tab w:val="num" w:pos="4290"/>
        </w:tabs>
        <w:ind w:left="4290" w:hanging="360"/>
      </w:pPr>
    </w:lvl>
    <w:lvl w:ilvl="2">
      <w:start w:val="1"/>
      <w:numFmt w:val="lowerRoman"/>
      <w:lvlText w:val="%3."/>
      <w:lvlJc w:val="right"/>
      <w:pPr>
        <w:tabs>
          <w:tab w:val="num" w:pos="5010"/>
        </w:tabs>
        <w:ind w:left="5010" w:hanging="180"/>
      </w:pPr>
    </w:lvl>
    <w:lvl w:ilvl="3">
      <w:start w:val="1"/>
      <w:numFmt w:val="decimal"/>
      <w:lvlText w:val="%4."/>
      <w:lvlJc w:val="left"/>
      <w:pPr>
        <w:tabs>
          <w:tab w:val="num" w:pos="5730"/>
        </w:tabs>
        <w:ind w:left="5730" w:hanging="360"/>
      </w:pPr>
    </w:lvl>
    <w:lvl w:ilvl="4">
      <w:start w:val="1"/>
      <w:numFmt w:val="lowerLetter"/>
      <w:lvlText w:val="%5."/>
      <w:lvlJc w:val="left"/>
      <w:pPr>
        <w:tabs>
          <w:tab w:val="num" w:pos="6450"/>
        </w:tabs>
        <w:ind w:left="6450" w:hanging="360"/>
      </w:pPr>
    </w:lvl>
    <w:lvl w:ilvl="5">
      <w:start w:val="1"/>
      <w:numFmt w:val="lowerRoman"/>
      <w:lvlText w:val="%6."/>
      <w:lvlJc w:val="right"/>
      <w:pPr>
        <w:tabs>
          <w:tab w:val="num" w:pos="7170"/>
        </w:tabs>
        <w:ind w:left="7170" w:hanging="180"/>
      </w:pPr>
    </w:lvl>
    <w:lvl w:ilvl="6">
      <w:start w:val="1"/>
      <w:numFmt w:val="decimal"/>
      <w:lvlText w:val="%7."/>
      <w:lvlJc w:val="left"/>
      <w:pPr>
        <w:tabs>
          <w:tab w:val="num" w:pos="7890"/>
        </w:tabs>
        <w:ind w:left="7890" w:hanging="360"/>
      </w:pPr>
    </w:lvl>
    <w:lvl w:ilvl="7">
      <w:start w:val="1"/>
      <w:numFmt w:val="lowerLetter"/>
      <w:lvlText w:val="%8."/>
      <w:lvlJc w:val="left"/>
      <w:pPr>
        <w:tabs>
          <w:tab w:val="num" w:pos="8610"/>
        </w:tabs>
        <w:ind w:left="8610" w:hanging="360"/>
      </w:pPr>
    </w:lvl>
    <w:lvl w:ilvl="8">
      <w:start w:val="1"/>
      <w:numFmt w:val="lowerRoman"/>
      <w:lvlText w:val="%9."/>
      <w:lvlJc w:val="right"/>
      <w:pPr>
        <w:tabs>
          <w:tab w:val="num" w:pos="9330"/>
        </w:tabs>
        <w:ind w:left="9330" w:hanging="180"/>
      </w:pPr>
    </w:lvl>
  </w:abstractNum>
  <w:abstractNum w:abstractNumId="95">
    <w:nsid w:val="420C7900"/>
    <w:multiLevelType w:val="multilevel"/>
    <w:tmpl w:val="935835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42F32B56"/>
    <w:multiLevelType w:val="multilevel"/>
    <w:tmpl w:val="62443334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97">
    <w:nsid w:val="44041070"/>
    <w:multiLevelType w:val="multilevel"/>
    <w:tmpl w:val="9830D2B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8">
    <w:nsid w:val="46771502"/>
    <w:multiLevelType w:val="multilevel"/>
    <w:tmpl w:val="540A76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6892F68"/>
    <w:multiLevelType w:val="multilevel"/>
    <w:tmpl w:val="BFEEA794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0">
    <w:nsid w:val="4760006D"/>
    <w:multiLevelType w:val="multilevel"/>
    <w:tmpl w:val="08F89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7640BC4"/>
    <w:multiLevelType w:val="multilevel"/>
    <w:tmpl w:val="078CD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2">
    <w:nsid w:val="482452FD"/>
    <w:multiLevelType w:val="multilevel"/>
    <w:tmpl w:val="E1680D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87157FF"/>
    <w:multiLevelType w:val="multilevel"/>
    <w:tmpl w:val="35E8807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89375A9"/>
    <w:multiLevelType w:val="multilevel"/>
    <w:tmpl w:val="609A6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5">
    <w:nsid w:val="48D95EFE"/>
    <w:multiLevelType w:val="multilevel"/>
    <w:tmpl w:val="1B5AA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6">
    <w:nsid w:val="496B45AE"/>
    <w:multiLevelType w:val="multilevel"/>
    <w:tmpl w:val="AB5C711E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9E50E0A"/>
    <w:multiLevelType w:val="multilevel"/>
    <w:tmpl w:val="7CA432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A101B49"/>
    <w:multiLevelType w:val="multilevel"/>
    <w:tmpl w:val="10F858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B5253DB"/>
    <w:multiLevelType w:val="multilevel"/>
    <w:tmpl w:val="68FE572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C0340F8"/>
    <w:multiLevelType w:val="multilevel"/>
    <w:tmpl w:val="45948C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C400136"/>
    <w:multiLevelType w:val="multilevel"/>
    <w:tmpl w:val="3CFCD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D074505"/>
    <w:multiLevelType w:val="multilevel"/>
    <w:tmpl w:val="3B664B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D784423"/>
    <w:multiLevelType w:val="multilevel"/>
    <w:tmpl w:val="6C8EF276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14">
    <w:nsid w:val="4F220A5A"/>
    <w:multiLevelType w:val="multilevel"/>
    <w:tmpl w:val="C3B0F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5">
    <w:nsid w:val="4FD14F29"/>
    <w:multiLevelType w:val="multilevel"/>
    <w:tmpl w:val="1C08C2D6"/>
    <w:lvl w:ilvl="0">
      <w:start w:val="1"/>
      <w:numFmt w:val="decimal"/>
      <w:lvlText w:val="%1."/>
      <w:lvlJc w:val="left"/>
      <w:pPr>
        <w:ind w:left="1066" w:hanging="357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567" w:firstLine="0"/>
      </w:pPr>
      <w:rPr>
        <w:rFonts w:ascii="Times New Roman" w:hAnsi="Times New Roman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117" w:hanging="407"/>
      </w:pPr>
      <w:rPr>
        <w:rFonts w:eastAsia="Calibri" w:cs="Times New Roman"/>
        <w:b w:val="0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16">
    <w:nsid w:val="50284DE0"/>
    <w:multiLevelType w:val="multilevel"/>
    <w:tmpl w:val="8EAE47FE"/>
    <w:lvl w:ilvl="0">
      <w:start w:val="1"/>
      <w:numFmt w:val="decimal"/>
      <w:lvlText w:val="%1.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/>
        <w:b/>
        <w:i w:val="0"/>
        <w:sz w:val="24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17">
    <w:nsid w:val="52751C6F"/>
    <w:multiLevelType w:val="multilevel"/>
    <w:tmpl w:val="F934F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8">
    <w:nsid w:val="52FF3E8C"/>
    <w:multiLevelType w:val="multilevel"/>
    <w:tmpl w:val="6EFE8FF4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19">
    <w:nsid w:val="53B2235C"/>
    <w:multiLevelType w:val="multilevel"/>
    <w:tmpl w:val="9478272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0">
    <w:nsid w:val="53CA2F42"/>
    <w:multiLevelType w:val="multilevel"/>
    <w:tmpl w:val="47C24FFC"/>
    <w:lvl w:ilvl="0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5584672A"/>
    <w:multiLevelType w:val="multilevel"/>
    <w:tmpl w:val="E3FA93D2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22">
    <w:nsid w:val="56496DF9"/>
    <w:multiLevelType w:val="multilevel"/>
    <w:tmpl w:val="959C19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850430F"/>
    <w:multiLevelType w:val="multilevel"/>
    <w:tmpl w:val="C67E87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8F330D2"/>
    <w:multiLevelType w:val="multilevel"/>
    <w:tmpl w:val="57281164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25">
    <w:nsid w:val="59170FA1"/>
    <w:multiLevelType w:val="multilevel"/>
    <w:tmpl w:val="99C8125A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26">
    <w:nsid w:val="5A85662B"/>
    <w:multiLevelType w:val="multilevel"/>
    <w:tmpl w:val="93E8A9AA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/>
        <w:i w:val="0"/>
        <w:strike w:val="0"/>
        <w:dstrike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27">
    <w:nsid w:val="5B435497"/>
    <w:multiLevelType w:val="multilevel"/>
    <w:tmpl w:val="F9060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8">
    <w:nsid w:val="5CF86B5C"/>
    <w:multiLevelType w:val="multilevel"/>
    <w:tmpl w:val="EAE864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5E47029E"/>
    <w:multiLevelType w:val="multilevel"/>
    <w:tmpl w:val="0B68CF1C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30">
    <w:nsid w:val="5E471D1B"/>
    <w:multiLevelType w:val="multilevel"/>
    <w:tmpl w:val="72C69C78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31">
    <w:nsid w:val="5E731EB0"/>
    <w:multiLevelType w:val="multilevel"/>
    <w:tmpl w:val="DCB0DED2"/>
    <w:lvl w:ilvl="0">
      <w:start w:val="6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32">
    <w:nsid w:val="5FA33FCD"/>
    <w:multiLevelType w:val="multilevel"/>
    <w:tmpl w:val="CA780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0446D23"/>
    <w:multiLevelType w:val="multilevel"/>
    <w:tmpl w:val="550C2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1AD037D"/>
    <w:multiLevelType w:val="multilevel"/>
    <w:tmpl w:val="DF7AEBD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5">
    <w:nsid w:val="62895B1F"/>
    <w:multiLevelType w:val="multilevel"/>
    <w:tmpl w:val="0E5676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2BF01E1"/>
    <w:multiLevelType w:val="multilevel"/>
    <w:tmpl w:val="67185B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3BB420B"/>
    <w:multiLevelType w:val="multilevel"/>
    <w:tmpl w:val="9DC2BF3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8">
    <w:nsid w:val="63E04790"/>
    <w:multiLevelType w:val="multilevel"/>
    <w:tmpl w:val="34CA8500"/>
    <w:lvl w:ilvl="0">
      <w:start w:val="3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39">
    <w:nsid w:val="646C3C8F"/>
    <w:multiLevelType w:val="multilevel"/>
    <w:tmpl w:val="E27E886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0">
    <w:nsid w:val="64DA4C3F"/>
    <w:multiLevelType w:val="multilevel"/>
    <w:tmpl w:val="89564D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5C758A7"/>
    <w:multiLevelType w:val="multilevel"/>
    <w:tmpl w:val="6C241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2">
    <w:nsid w:val="677A6D73"/>
    <w:multiLevelType w:val="multilevel"/>
    <w:tmpl w:val="69C406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67AC0348"/>
    <w:multiLevelType w:val="multilevel"/>
    <w:tmpl w:val="05BEC5D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44">
    <w:nsid w:val="68694D0B"/>
    <w:multiLevelType w:val="multilevel"/>
    <w:tmpl w:val="ED9CFC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89F5A48"/>
    <w:multiLevelType w:val="multilevel"/>
    <w:tmpl w:val="68A62C4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8A6730F"/>
    <w:multiLevelType w:val="multilevel"/>
    <w:tmpl w:val="9A2274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99016D2"/>
    <w:multiLevelType w:val="multilevel"/>
    <w:tmpl w:val="6800204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9B0552F"/>
    <w:multiLevelType w:val="multilevel"/>
    <w:tmpl w:val="895AE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9">
    <w:nsid w:val="6B903C29"/>
    <w:multiLevelType w:val="multilevel"/>
    <w:tmpl w:val="45589F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BE446F3"/>
    <w:multiLevelType w:val="multilevel"/>
    <w:tmpl w:val="2ACC3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C956365"/>
    <w:multiLevelType w:val="multilevel"/>
    <w:tmpl w:val="C866A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D6A556D"/>
    <w:multiLevelType w:val="multilevel"/>
    <w:tmpl w:val="DE18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3">
    <w:nsid w:val="6F1C58B2"/>
    <w:multiLevelType w:val="multilevel"/>
    <w:tmpl w:val="CEB0F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01349A6"/>
    <w:multiLevelType w:val="multilevel"/>
    <w:tmpl w:val="4C42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5">
    <w:nsid w:val="70203E6D"/>
    <w:multiLevelType w:val="multilevel"/>
    <w:tmpl w:val="50A68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0D977CE"/>
    <w:multiLevelType w:val="multilevel"/>
    <w:tmpl w:val="CB0661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0E422CB"/>
    <w:multiLevelType w:val="multilevel"/>
    <w:tmpl w:val="FBB29CC4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58">
    <w:nsid w:val="738B7693"/>
    <w:multiLevelType w:val="multilevel"/>
    <w:tmpl w:val="8FDEC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9">
    <w:nsid w:val="73B65005"/>
    <w:multiLevelType w:val="multilevel"/>
    <w:tmpl w:val="0C7A1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4842FDA"/>
    <w:multiLevelType w:val="multilevel"/>
    <w:tmpl w:val="0F409066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1">
    <w:nsid w:val="75C42A32"/>
    <w:multiLevelType w:val="multilevel"/>
    <w:tmpl w:val="0F52F8D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2">
    <w:nsid w:val="75C67B5C"/>
    <w:multiLevelType w:val="multilevel"/>
    <w:tmpl w:val="A4EEAF10"/>
    <w:lvl w:ilvl="0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63">
    <w:nsid w:val="75E92CD4"/>
    <w:multiLevelType w:val="hybridMultilevel"/>
    <w:tmpl w:val="F2729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6310D24"/>
    <w:multiLevelType w:val="multilevel"/>
    <w:tmpl w:val="A768A9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7663107B"/>
    <w:multiLevelType w:val="multilevel"/>
    <w:tmpl w:val="E14EF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6">
    <w:nsid w:val="778E47F7"/>
    <w:multiLevelType w:val="multilevel"/>
    <w:tmpl w:val="01382D36"/>
    <w:lvl w:ilvl="0">
      <w:start w:val="1"/>
      <w:numFmt w:val="decimal"/>
      <w:lvlText w:val="%1.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67">
    <w:nsid w:val="78081513"/>
    <w:multiLevelType w:val="multilevel"/>
    <w:tmpl w:val="79064172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68">
    <w:nsid w:val="79296CE3"/>
    <w:multiLevelType w:val="multilevel"/>
    <w:tmpl w:val="2DF0BCB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9">
    <w:nsid w:val="7AFF6311"/>
    <w:multiLevelType w:val="multilevel"/>
    <w:tmpl w:val="A3521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B967F96"/>
    <w:multiLevelType w:val="multilevel"/>
    <w:tmpl w:val="FDCC3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1">
    <w:nsid w:val="7C6D29F1"/>
    <w:multiLevelType w:val="multilevel"/>
    <w:tmpl w:val="8B9084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E6944BB"/>
    <w:multiLevelType w:val="multilevel"/>
    <w:tmpl w:val="020E22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E9327B0"/>
    <w:multiLevelType w:val="multilevel"/>
    <w:tmpl w:val="85EADCF6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trike w:val="0"/>
        <w:dstrike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74">
    <w:nsid w:val="7F6B7EC9"/>
    <w:multiLevelType w:val="multilevel"/>
    <w:tmpl w:val="E1E26160"/>
    <w:lvl w:ilvl="0">
      <w:start w:val="1"/>
      <w:numFmt w:val="decimal"/>
      <w:lvlText w:val="%1."/>
      <w:lvlJc w:val="left"/>
      <w:pPr>
        <w:ind w:left="924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281" w:hanging="35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638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995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2352" w:hanging="357"/>
      </w:pPr>
    </w:lvl>
    <w:lvl w:ilvl="5">
      <w:start w:val="1"/>
      <w:numFmt w:val="lowerRoman"/>
      <w:lvlText w:val="(%6)"/>
      <w:lvlJc w:val="left"/>
      <w:pPr>
        <w:ind w:left="2709" w:hanging="357"/>
      </w:pPr>
    </w:lvl>
    <w:lvl w:ilvl="6">
      <w:start w:val="1"/>
      <w:numFmt w:val="decimal"/>
      <w:lvlText w:val="%7."/>
      <w:lvlJc w:val="left"/>
      <w:pPr>
        <w:ind w:left="3066" w:hanging="357"/>
      </w:pPr>
    </w:lvl>
    <w:lvl w:ilvl="7">
      <w:start w:val="1"/>
      <w:numFmt w:val="lowerLetter"/>
      <w:lvlText w:val="%8."/>
      <w:lvlJc w:val="left"/>
      <w:pPr>
        <w:ind w:left="3423" w:hanging="357"/>
      </w:pPr>
    </w:lvl>
    <w:lvl w:ilvl="8">
      <w:start w:val="1"/>
      <w:numFmt w:val="lowerRoman"/>
      <w:lvlText w:val="%9."/>
      <w:lvlJc w:val="left"/>
      <w:pPr>
        <w:ind w:left="3780" w:hanging="357"/>
      </w:pPr>
    </w:lvl>
  </w:abstractNum>
  <w:num w:numId="1">
    <w:abstractNumId w:val="129"/>
  </w:num>
  <w:num w:numId="2">
    <w:abstractNumId w:val="160"/>
  </w:num>
  <w:num w:numId="3">
    <w:abstractNumId w:val="6"/>
  </w:num>
  <w:num w:numId="4">
    <w:abstractNumId w:val="138"/>
  </w:num>
  <w:num w:numId="5">
    <w:abstractNumId w:val="132"/>
  </w:num>
  <w:num w:numId="6">
    <w:abstractNumId w:val="172"/>
  </w:num>
  <w:num w:numId="7">
    <w:abstractNumId w:val="153"/>
  </w:num>
  <w:num w:numId="8">
    <w:abstractNumId w:val="5"/>
  </w:num>
  <w:num w:numId="9">
    <w:abstractNumId w:val="161"/>
  </w:num>
  <w:num w:numId="10">
    <w:abstractNumId w:val="70"/>
  </w:num>
  <w:num w:numId="11">
    <w:abstractNumId w:val="28"/>
  </w:num>
  <w:num w:numId="12">
    <w:abstractNumId w:val="106"/>
  </w:num>
  <w:num w:numId="13">
    <w:abstractNumId w:val="13"/>
  </w:num>
  <w:num w:numId="14">
    <w:abstractNumId w:val="152"/>
  </w:num>
  <w:num w:numId="15">
    <w:abstractNumId w:val="55"/>
  </w:num>
  <w:num w:numId="16">
    <w:abstractNumId w:val="42"/>
  </w:num>
  <w:num w:numId="17">
    <w:abstractNumId w:val="166"/>
  </w:num>
  <w:num w:numId="18">
    <w:abstractNumId w:val="126"/>
  </w:num>
  <w:num w:numId="19">
    <w:abstractNumId w:val="77"/>
  </w:num>
  <w:num w:numId="20">
    <w:abstractNumId w:val="54"/>
  </w:num>
  <w:num w:numId="21">
    <w:abstractNumId w:val="18"/>
  </w:num>
  <w:num w:numId="22">
    <w:abstractNumId w:val="31"/>
  </w:num>
  <w:num w:numId="23">
    <w:abstractNumId w:val="59"/>
  </w:num>
  <w:num w:numId="24">
    <w:abstractNumId w:val="71"/>
  </w:num>
  <w:num w:numId="25">
    <w:abstractNumId w:val="174"/>
  </w:num>
  <w:num w:numId="26">
    <w:abstractNumId w:val="82"/>
  </w:num>
  <w:num w:numId="27">
    <w:abstractNumId w:val="141"/>
  </w:num>
  <w:num w:numId="28">
    <w:abstractNumId w:val="61"/>
  </w:num>
  <w:num w:numId="29">
    <w:abstractNumId w:val="86"/>
  </w:num>
  <w:num w:numId="30">
    <w:abstractNumId w:val="3"/>
  </w:num>
  <w:num w:numId="31">
    <w:abstractNumId w:val="125"/>
  </w:num>
  <w:num w:numId="32">
    <w:abstractNumId w:val="76"/>
  </w:num>
  <w:num w:numId="33">
    <w:abstractNumId w:val="154"/>
  </w:num>
  <w:num w:numId="34">
    <w:abstractNumId w:val="170"/>
  </w:num>
  <w:num w:numId="35">
    <w:abstractNumId w:val="8"/>
  </w:num>
  <w:num w:numId="36">
    <w:abstractNumId w:val="143"/>
  </w:num>
  <w:num w:numId="37">
    <w:abstractNumId w:val="40"/>
  </w:num>
  <w:num w:numId="38">
    <w:abstractNumId w:val="78"/>
  </w:num>
  <w:num w:numId="39">
    <w:abstractNumId w:val="119"/>
  </w:num>
  <w:num w:numId="40">
    <w:abstractNumId w:val="113"/>
  </w:num>
  <w:num w:numId="41">
    <w:abstractNumId w:val="15"/>
  </w:num>
  <w:num w:numId="42">
    <w:abstractNumId w:val="118"/>
  </w:num>
  <w:num w:numId="43">
    <w:abstractNumId w:val="173"/>
  </w:num>
  <w:num w:numId="44">
    <w:abstractNumId w:val="85"/>
  </w:num>
  <w:num w:numId="45">
    <w:abstractNumId w:val="4"/>
  </w:num>
  <w:num w:numId="46">
    <w:abstractNumId w:val="17"/>
  </w:num>
  <w:num w:numId="47">
    <w:abstractNumId w:val="45"/>
  </w:num>
  <w:num w:numId="48">
    <w:abstractNumId w:val="96"/>
  </w:num>
  <w:num w:numId="49">
    <w:abstractNumId w:val="134"/>
  </w:num>
  <w:num w:numId="50">
    <w:abstractNumId w:val="107"/>
  </w:num>
  <w:num w:numId="51">
    <w:abstractNumId w:val="47"/>
  </w:num>
  <w:num w:numId="52">
    <w:abstractNumId w:val="48"/>
  </w:num>
  <w:num w:numId="53">
    <w:abstractNumId w:val="133"/>
  </w:num>
  <w:num w:numId="54">
    <w:abstractNumId w:val="80"/>
  </w:num>
  <w:num w:numId="55">
    <w:abstractNumId w:val="111"/>
  </w:num>
  <w:num w:numId="56">
    <w:abstractNumId w:val="100"/>
  </w:num>
  <w:num w:numId="57">
    <w:abstractNumId w:val="38"/>
  </w:num>
  <w:num w:numId="58">
    <w:abstractNumId w:val="150"/>
  </w:num>
  <w:num w:numId="59">
    <w:abstractNumId w:val="101"/>
  </w:num>
  <w:num w:numId="60">
    <w:abstractNumId w:val="11"/>
  </w:num>
  <w:num w:numId="61">
    <w:abstractNumId w:val="157"/>
  </w:num>
  <w:num w:numId="62">
    <w:abstractNumId w:val="91"/>
  </w:num>
  <w:num w:numId="63">
    <w:abstractNumId w:val="124"/>
  </w:num>
  <w:num w:numId="64">
    <w:abstractNumId w:val="117"/>
  </w:num>
  <w:num w:numId="65">
    <w:abstractNumId w:val="159"/>
  </w:num>
  <w:num w:numId="66">
    <w:abstractNumId w:val="146"/>
  </w:num>
  <w:num w:numId="67">
    <w:abstractNumId w:val="90"/>
  </w:num>
  <w:num w:numId="68">
    <w:abstractNumId w:val="147"/>
  </w:num>
  <w:num w:numId="69">
    <w:abstractNumId w:val="103"/>
  </w:num>
  <w:num w:numId="70">
    <w:abstractNumId w:val="66"/>
  </w:num>
  <w:num w:numId="71">
    <w:abstractNumId w:val="102"/>
  </w:num>
  <w:num w:numId="72">
    <w:abstractNumId w:val="131"/>
  </w:num>
  <w:num w:numId="73">
    <w:abstractNumId w:val="142"/>
  </w:num>
  <w:num w:numId="74">
    <w:abstractNumId w:val="30"/>
  </w:num>
  <w:num w:numId="75">
    <w:abstractNumId w:val="19"/>
  </w:num>
  <w:num w:numId="76">
    <w:abstractNumId w:val="7"/>
  </w:num>
  <w:num w:numId="77">
    <w:abstractNumId w:val="83"/>
  </w:num>
  <w:num w:numId="78">
    <w:abstractNumId w:val="69"/>
  </w:num>
  <w:num w:numId="79">
    <w:abstractNumId w:val="164"/>
  </w:num>
  <w:num w:numId="80">
    <w:abstractNumId w:val="35"/>
  </w:num>
  <w:num w:numId="81">
    <w:abstractNumId w:val="51"/>
  </w:num>
  <w:num w:numId="82">
    <w:abstractNumId w:val="23"/>
  </w:num>
  <w:num w:numId="83">
    <w:abstractNumId w:val="155"/>
  </w:num>
  <w:num w:numId="84">
    <w:abstractNumId w:val="79"/>
  </w:num>
  <w:num w:numId="85">
    <w:abstractNumId w:val="95"/>
  </w:num>
  <w:num w:numId="86">
    <w:abstractNumId w:val="14"/>
  </w:num>
  <w:num w:numId="87">
    <w:abstractNumId w:val="92"/>
  </w:num>
  <w:num w:numId="88">
    <w:abstractNumId w:val="0"/>
  </w:num>
  <w:num w:numId="89">
    <w:abstractNumId w:val="122"/>
  </w:num>
  <w:num w:numId="90">
    <w:abstractNumId w:val="22"/>
  </w:num>
  <w:num w:numId="91">
    <w:abstractNumId w:val="104"/>
  </w:num>
  <w:num w:numId="92">
    <w:abstractNumId w:val="20"/>
  </w:num>
  <w:num w:numId="93">
    <w:abstractNumId w:val="26"/>
  </w:num>
  <w:num w:numId="94">
    <w:abstractNumId w:val="115"/>
  </w:num>
  <w:num w:numId="95">
    <w:abstractNumId w:val="44"/>
  </w:num>
  <w:num w:numId="96">
    <w:abstractNumId w:val="10"/>
  </w:num>
  <w:num w:numId="97">
    <w:abstractNumId w:val="130"/>
  </w:num>
  <w:num w:numId="98">
    <w:abstractNumId w:val="63"/>
  </w:num>
  <w:num w:numId="99">
    <w:abstractNumId w:val="81"/>
  </w:num>
  <w:num w:numId="100">
    <w:abstractNumId w:val="67"/>
  </w:num>
  <w:num w:numId="101">
    <w:abstractNumId w:val="121"/>
  </w:num>
  <w:num w:numId="102">
    <w:abstractNumId w:val="72"/>
  </w:num>
  <w:num w:numId="103">
    <w:abstractNumId w:val="114"/>
  </w:num>
  <w:num w:numId="104">
    <w:abstractNumId w:val="158"/>
  </w:num>
  <w:num w:numId="105">
    <w:abstractNumId w:val="68"/>
  </w:num>
  <w:num w:numId="106">
    <w:abstractNumId w:val="148"/>
  </w:num>
  <w:num w:numId="107">
    <w:abstractNumId w:val="105"/>
  </w:num>
  <w:num w:numId="108">
    <w:abstractNumId w:val="56"/>
  </w:num>
  <w:num w:numId="109">
    <w:abstractNumId w:val="60"/>
  </w:num>
  <w:num w:numId="110">
    <w:abstractNumId w:val="33"/>
  </w:num>
  <w:num w:numId="111">
    <w:abstractNumId w:val="165"/>
  </w:num>
  <w:num w:numId="112">
    <w:abstractNumId w:val="127"/>
  </w:num>
  <w:num w:numId="113">
    <w:abstractNumId w:val="34"/>
  </w:num>
  <w:num w:numId="114">
    <w:abstractNumId w:val="37"/>
  </w:num>
  <w:num w:numId="115">
    <w:abstractNumId w:val="167"/>
  </w:num>
  <w:num w:numId="116">
    <w:abstractNumId w:val="12"/>
  </w:num>
  <w:num w:numId="117">
    <w:abstractNumId w:val="58"/>
  </w:num>
  <w:num w:numId="118">
    <w:abstractNumId w:val="128"/>
  </w:num>
  <w:num w:numId="119">
    <w:abstractNumId w:val="41"/>
  </w:num>
  <w:num w:numId="120">
    <w:abstractNumId w:val="136"/>
  </w:num>
  <w:num w:numId="121">
    <w:abstractNumId w:val="43"/>
  </w:num>
  <w:num w:numId="122">
    <w:abstractNumId w:val="25"/>
  </w:num>
  <w:num w:numId="123">
    <w:abstractNumId w:val="52"/>
  </w:num>
  <w:num w:numId="124">
    <w:abstractNumId w:val="16"/>
  </w:num>
  <w:num w:numId="125">
    <w:abstractNumId w:val="1"/>
  </w:num>
  <w:num w:numId="126">
    <w:abstractNumId w:val="94"/>
  </w:num>
  <w:num w:numId="127">
    <w:abstractNumId w:val="49"/>
  </w:num>
  <w:num w:numId="128">
    <w:abstractNumId w:val="36"/>
  </w:num>
  <w:num w:numId="129">
    <w:abstractNumId w:val="120"/>
  </w:num>
  <w:num w:numId="130">
    <w:abstractNumId w:val="151"/>
  </w:num>
  <w:num w:numId="131">
    <w:abstractNumId w:val="171"/>
  </w:num>
  <w:num w:numId="132">
    <w:abstractNumId w:val="87"/>
  </w:num>
  <w:num w:numId="133">
    <w:abstractNumId w:val="98"/>
  </w:num>
  <w:num w:numId="134">
    <w:abstractNumId w:val="64"/>
  </w:num>
  <w:num w:numId="135">
    <w:abstractNumId w:val="62"/>
  </w:num>
  <w:num w:numId="136">
    <w:abstractNumId w:val="73"/>
  </w:num>
  <w:num w:numId="137">
    <w:abstractNumId w:val="53"/>
  </w:num>
  <w:num w:numId="138">
    <w:abstractNumId w:val="140"/>
  </w:num>
  <w:num w:numId="139">
    <w:abstractNumId w:val="135"/>
  </w:num>
  <w:num w:numId="140">
    <w:abstractNumId w:val="39"/>
  </w:num>
  <w:num w:numId="141">
    <w:abstractNumId w:val="9"/>
  </w:num>
  <w:num w:numId="142">
    <w:abstractNumId w:val="109"/>
  </w:num>
  <w:num w:numId="143">
    <w:abstractNumId w:val="32"/>
  </w:num>
  <w:num w:numId="144">
    <w:abstractNumId w:val="145"/>
  </w:num>
  <w:num w:numId="145">
    <w:abstractNumId w:val="139"/>
  </w:num>
  <w:num w:numId="146">
    <w:abstractNumId w:val="65"/>
  </w:num>
  <w:num w:numId="147">
    <w:abstractNumId w:val="149"/>
  </w:num>
  <w:num w:numId="148">
    <w:abstractNumId w:val="46"/>
  </w:num>
  <w:num w:numId="149">
    <w:abstractNumId w:val="110"/>
  </w:num>
  <w:num w:numId="150">
    <w:abstractNumId w:val="74"/>
  </w:num>
  <w:num w:numId="151">
    <w:abstractNumId w:val="169"/>
  </w:num>
  <w:num w:numId="152">
    <w:abstractNumId w:val="144"/>
  </w:num>
  <w:num w:numId="153">
    <w:abstractNumId w:val="99"/>
  </w:num>
  <w:num w:numId="154">
    <w:abstractNumId w:val="57"/>
  </w:num>
  <w:num w:numId="155">
    <w:abstractNumId w:val="24"/>
  </w:num>
  <w:num w:numId="156">
    <w:abstractNumId w:val="156"/>
  </w:num>
  <w:num w:numId="157">
    <w:abstractNumId w:val="123"/>
  </w:num>
  <w:num w:numId="158">
    <w:abstractNumId w:val="108"/>
  </w:num>
  <w:num w:numId="159">
    <w:abstractNumId w:val="168"/>
  </w:num>
  <w:num w:numId="160">
    <w:abstractNumId w:val="137"/>
  </w:num>
  <w:num w:numId="161">
    <w:abstractNumId w:val="93"/>
  </w:num>
  <w:num w:numId="162">
    <w:abstractNumId w:val="50"/>
  </w:num>
  <w:num w:numId="163">
    <w:abstractNumId w:val="162"/>
  </w:num>
  <w:num w:numId="164">
    <w:abstractNumId w:val="112"/>
  </w:num>
  <w:num w:numId="165">
    <w:abstractNumId w:val="29"/>
  </w:num>
  <w:num w:numId="166">
    <w:abstractNumId w:val="84"/>
  </w:num>
  <w:num w:numId="167">
    <w:abstractNumId w:val="97"/>
  </w:num>
  <w:num w:numId="168">
    <w:abstractNumId w:val="116"/>
  </w:num>
  <w:num w:numId="169">
    <w:abstractNumId w:val="27"/>
  </w:num>
  <w:num w:numId="170">
    <w:abstractNumId w:val="21"/>
  </w:num>
  <w:num w:numId="171">
    <w:abstractNumId w:val="2"/>
  </w:num>
  <w:num w:numId="172">
    <w:abstractNumId w:val="75"/>
  </w:num>
  <w:num w:numId="173">
    <w:abstractNumId w:val="163"/>
  </w:num>
  <w:num w:numId="174">
    <w:abstractNumId w:val="88"/>
  </w:num>
  <w:num w:numId="175">
    <w:abstractNumId w:val="89"/>
  </w:num>
  <w:numIdMacAtCleanup w:val="1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B644E"/>
    <w:rsid w:val="00034ACA"/>
    <w:rsid w:val="000C52AF"/>
    <w:rsid w:val="000C6566"/>
    <w:rsid w:val="002A11C0"/>
    <w:rsid w:val="002B622D"/>
    <w:rsid w:val="003422DB"/>
    <w:rsid w:val="003F6328"/>
    <w:rsid w:val="004C45AA"/>
    <w:rsid w:val="005317C5"/>
    <w:rsid w:val="00553C7F"/>
    <w:rsid w:val="0055426F"/>
    <w:rsid w:val="005B0C03"/>
    <w:rsid w:val="005F4B29"/>
    <w:rsid w:val="005F7F0A"/>
    <w:rsid w:val="008A5B3B"/>
    <w:rsid w:val="008F43E0"/>
    <w:rsid w:val="0091731A"/>
    <w:rsid w:val="00984316"/>
    <w:rsid w:val="009B644E"/>
    <w:rsid w:val="00A01167"/>
    <w:rsid w:val="00A456CA"/>
    <w:rsid w:val="00BB1A91"/>
    <w:rsid w:val="00D84312"/>
    <w:rsid w:val="00DE0CE3"/>
    <w:rsid w:val="00E3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31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C675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C675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link w:val="Nagwek4Znak"/>
    <w:qFormat/>
    <w:rsid w:val="004C6752"/>
    <w:pPr>
      <w:spacing w:beforeAutospacing="1" w:afterAutospacing="1" w:line="240" w:lineRule="auto"/>
      <w:outlineLvl w:val="3"/>
    </w:pPr>
    <w:rPr>
      <w:rFonts w:ascii="Arial" w:eastAsia="Times New Roman" w:hAnsi="Arial" w:cs="Times New Roman"/>
      <w:b/>
      <w:bCs/>
      <w:color w:val="99000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6752"/>
    <w:pPr>
      <w:keepNext/>
      <w:keepLines/>
      <w:spacing w:before="200" w:after="0" w:line="240" w:lineRule="auto"/>
      <w:ind w:left="567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E3FDF"/>
    <w:rPr>
      <w:b/>
      <w:bCs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D81B98"/>
  </w:style>
  <w:style w:type="character" w:customStyle="1" w:styleId="Nagwek1Znak">
    <w:name w:val="Nagłówek 1 Znak"/>
    <w:basedOn w:val="Domylnaczcionkaakapitu"/>
    <w:link w:val="Nagwek1"/>
    <w:uiPriority w:val="9"/>
    <w:qFormat/>
    <w:rsid w:val="004C67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C67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qFormat/>
    <w:rsid w:val="004C6752"/>
    <w:rPr>
      <w:rFonts w:ascii="Arial" w:eastAsia="Times New Roman" w:hAnsi="Arial" w:cs="Times New Roman"/>
      <w:b/>
      <w:bCs/>
      <w:color w:val="99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4C67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C6752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C675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C675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C675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6752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4C6752"/>
    <w:rPr>
      <w:rFonts w:ascii="Times New Roman" w:eastAsia="Calibri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4C6752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C6752"/>
    <w:rPr>
      <w:rFonts w:ascii="Times New Roman" w:eastAsia="Calibri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sid w:val="00D84312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C6752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C6752"/>
    <w:rPr>
      <w:rFonts w:ascii="Times New Roman" w:eastAsia="Calibri" w:hAnsi="Times New Roman" w:cs="Times New Roman"/>
      <w:sz w:val="20"/>
      <w:szCs w:val="20"/>
    </w:rPr>
  </w:style>
  <w:style w:type="character" w:customStyle="1" w:styleId="Zakotwiczenieprzypisudolnego">
    <w:name w:val="Zakotwiczenie przypisu dolnego"/>
    <w:rsid w:val="00D84312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C6752"/>
    <w:rPr>
      <w:vertAlign w:val="superscript"/>
    </w:rPr>
  </w:style>
  <w:style w:type="character" w:customStyle="1" w:styleId="czeinternetowe">
    <w:name w:val="Łącze internetowe"/>
    <w:rsid w:val="004C6752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C6752"/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qFormat/>
    <w:rsid w:val="004C675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C6752"/>
    <w:rPr>
      <w:color w:val="808080"/>
      <w:shd w:val="clear" w:color="auto" w:fill="E6E6E6"/>
    </w:rPr>
  </w:style>
  <w:style w:type="character" w:customStyle="1" w:styleId="st">
    <w:name w:val="st"/>
    <w:basedOn w:val="Domylnaczcionkaakapitu"/>
    <w:qFormat/>
    <w:rsid w:val="004C6752"/>
  </w:style>
  <w:style w:type="character" w:customStyle="1" w:styleId="Wyrnienie">
    <w:name w:val="Wyróżnienie"/>
    <w:basedOn w:val="Domylnaczcionkaakapitu"/>
    <w:uiPriority w:val="20"/>
    <w:qFormat/>
    <w:rsid w:val="004C6752"/>
    <w:rPr>
      <w:i/>
      <w:iCs/>
    </w:rPr>
  </w:style>
  <w:style w:type="character" w:customStyle="1" w:styleId="at4-visually-hidden">
    <w:name w:val="at4-visually-hidden"/>
    <w:basedOn w:val="Domylnaczcionkaakapitu"/>
    <w:qFormat/>
    <w:rsid w:val="004C6752"/>
  </w:style>
  <w:style w:type="character" w:customStyle="1" w:styleId="no-link-ccms">
    <w:name w:val="no-link-ccms"/>
    <w:basedOn w:val="Domylnaczcionkaakapitu"/>
    <w:qFormat/>
    <w:rsid w:val="004C6752"/>
  </w:style>
  <w:style w:type="character" w:customStyle="1" w:styleId="ListLabel1">
    <w:name w:val="ListLabel 1"/>
    <w:qFormat/>
    <w:rsid w:val="00D84312"/>
    <w:rPr>
      <w:rFonts w:ascii="Times New Roman" w:hAnsi="Times New Roman"/>
      <w:color w:val="000000"/>
      <w:sz w:val="24"/>
    </w:rPr>
  </w:style>
  <w:style w:type="character" w:customStyle="1" w:styleId="ListLabel2">
    <w:name w:val="ListLabel 2"/>
    <w:qFormat/>
    <w:rsid w:val="00D84312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4">
    <w:name w:val="ListLabel 4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5">
    <w:name w:val="ListLabel 5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6">
    <w:name w:val="ListLabel 6"/>
    <w:qFormat/>
    <w:rsid w:val="00D84312"/>
    <w:rPr>
      <w:b/>
      <w:i w:val="0"/>
    </w:rPr>
  </w:style>
  <w:style w:type="character" w:customStyle="1" w:styleId="ListLabel7">
    <w:name w:val="ListLabel 7"/>
    <w:qFormat/>
    <w:rsid w:val="00D84312"/>
    <w:rPr>
      <w:color w:val="auto"/>
    </w:rPr>
  </w:style>
  <w:style w:type="character" w:customStyle="1" w:styleId="ListLabel8">
    <w:name w:val="ListLabel 8"/>
    <w:qFormat/>
    <w:rsid w:val="00D84312"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sid w:val="00D84312"/>
    <w:rPr>
      <w:b/>
    </w:rPr>
  </w:style>
  <w:style w:type="character" w:customStyle="1" w:styleId="ListLabel10">
    <w:name w:val="ListLabel 10"/>
    <w:qFormat/>
    <w:rsid w:val="00D84312"/>
    <w:rPr>
      <w:b/>
    </w:rPr>
  </w:style>
  <w:style w:type="character" w:customStyle="1" w:styleId="ListLabel11">
    <w:name w:val="ListLabel 11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2">
    <w:name w:val="ListLabel 12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3">
    <w:name w:val="ListLabel 13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4">
    <w:name w:val="ListLabel 14"/>
    <w:qFormat/>
    <w:rsid w:val="00D84312"/>
    <w:rPr>
      <w:b/>
      <w:i w:val="0"/>
    </w:rPr>
  </w:style>
  <w:style w:type="character" w:customStyle="1" w:styleId="ListLabel15">
    <w:name w:val="ListLabel 15"/>
    <w:qFormat/>
    <w:rsid w:val="00D84312"/>
    <w:rPr>
      <w:color w:val="auto"/>
    </w:rPr>
  </w:style>
  <w:style w:type="character" w:customStyle="1" w:styleId="ListLabel16">
    <w:name w:val="ListLabel 16"/>
    <w:qFormat/>
    <w:rsid w:val="00D84312"/>
    <w:rPr>
      <w:b/>
      <w:i w:val="0"/>
    </w:rPr>
  </w:style>
  <w:style w:type="character" w:customStyle="1" w:styleId="ListLabel17">
    <w:name w:val="ListLabel 17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8">
    <w:name w:val="ListLabel 18"/>
    <w:qFormat/>
    <w:rsid w:val="00D84312"/>
    <w:rPr>
      <w:b w:val="0"/>
      <w:i w:val="0"/>
    </w:rPr>
  </w:style>
  <w:style w:type="character" w:customStyle="1" w:styleId="ListLabel19">
    <w:name w:val="ListLabel 19"/>
    <w:qFormat/>
    <w:rsid w:val="00D84312"/>
    <w:rPr>
      <w:color w:val="auto"/>
    </w:rPr>
  </w:style>
  <w:style w:type="character" w:customStyle="1" w:styleId="ListLabel20">
    <w:name w:val="ListLabel 20"/>
    <w:qFormat/>
    <w:rsid w:val="00D84312"/>
    <w:rPr>
      <w:rFonts w:ascii="Times New Roman" w:hAnsi="Times New Roman"/>
      <w:b/>
      <w:i w:val="0"/>
      <w:strike w:val="0"/>
      <w:dstrike w:val="0"/>
      <w:sz w:val="24"/>
    </w:rPr>
  </w:style>
  <w:style w:type="character" w:customStyle="1" w:styleId="ListLabel21">
    <w:name w:val="ListLabel 21"/>
    <w:qFormat/>
    <w:rsid w:val="00D84312"/>
    <w:rPr>
      <w:b/>
      <w:i w:val="0"/>
    </w:rPr>
  </w:style>
  <w:style w:type="character" w:customStyle="1" w:styleId="ListLabel22">
    <w:name w:val="ListLabel 22"/>
    <w:qFormat/>
    <w:rsid w:val="00D84312"/>
    <w:rPr>
      <w:b/>
      <w:i w:val="0"/>
    </w:rPr>
  </w:style>
  <w:style w:type="character" w:customStyle="1" w:styleId="ListLabel23">
    <w:name w:val="ListLabel 23"/>
    <w:qFormat/>
    <w:rsid w:val="00D84312"/>
    <w:rPr>
      <w:color w:val="auto"/>
    </w:rPr>
  </w:style>
  <w:style w:type="character" w:customStyle="1" w:styleId="ListLabel24">
    <w:name w:val="ListLabel 24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25">
    <w:name w:val="ListLabel 25"/>
    <w:qFormat/>
    <w:rsid w:val="00D84312"/>
    <w:rPr>
      <w:b/>
      <w:i w:val="0"/>
    </w:rPr>
  </w:style>
  <w:style w:type="character" w:customStyle="1" w:styleId="ListLabel26">
    <w:name w:val="ListLabel 26"/>
    <w:qFormat/>
    <w:rsid w:val="00D84312"/>
    <w:rPr>
      <w:b/>
      <w:i w:val="0"/>
    </w:rPr>
  </w:style>
  <w:style w:type="character" w:customStyle="1" w:styleId="ListLabel27">
    <w:name w:val="ListLabel 27"/>
    <w:qFormat/>
    <w:rsid w:val="00D84312"/>
    <w:rPr>
      <w:color w:val="auto"/>
    </w:rPr>
  </w:style>
  <w:style w:type="character" w:customStyle="1" w:styleId="ListLabel28">
    <w:name w:val="ListLabel 28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29">
    <w:name w:val="ListLabel 29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30">
    <w:name w:val="ListLabel 30"/>
    <w:qFormat/>
    <w:rsid w:val="00D84312"/>
    <w:rPr>
      <w:b/>
      <w:i w:val="0"/>
    </w:rPr>
  </w:style>
  <w:style w:type="character" w:customStyle="1" w:styleId="ListLabel31">
    <w:name w:val="ListLabel 31"/>
    <w:qFormat/>
    <w:rsid w:val="00D84312"/>
    <w:rPr>
      <w:color w:val="auto"/>
    </w:rPr>
  </w:style>
  <w:style w:type="character" w:customStyle="1" w:styleId="ListLabel32">
    <w:name w:val="ListLabel 32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33">
    <w:name w:val="ListLabel 33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34">
    <w:name w:val="ListLabel 34"/>
    <w:qFormat/>
    <w:rsid w:val="00D84312"/>
    <w:rPr>
      <w:b/>
      <w:i w:val="0"/>
    </w:rPr>
  </w:style>
  <w:style w:type="character" w:customStyle="1" w:styleId="ListLabel35">
    <w:name w:val="ListLabel 35"/>
    <w:qFormat/>
    <w:rsid w:val="00D84312"/>
    <w:rPr>
      <w:color w:val="auto"/>
    </w:rPr>
  </w:style>
  <w:style w:type="character" w:customStyle="1" w:styleId="ListLabel36">
    <w:name w:val="ListLabel 36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37">
    <w:name w:val="ListLabel 37"/>
    <w:qFormat/>
    <w:rsid w:val="00D84312"/>
    <w:rPr>
      <w:b/>
      <w:i w:val="0"/>
    </w:rPr>
  </w:style>
  <w:style w:type="character" w:customStyle="1" w:styleId="ListLabel38">
    <w:name w:val="ListLabel 38"/>
    <w:qFormat/>
    <w:rsid w:val="00D84312"/>
    <w:rPr>
      <w:b/>
      <w:i w:val="0"/>
    </w:rPr>
  </w:style>
  <w:style w:type="character" w:customStyle="1" w:styleId="ListLabel39">
    <w:name w:val="ListLabel 39"/>
    <w:qFormat/>
    <w:rsid w:val="00D84312"/>
    <w:rPr>
      <w:color w:val="auto"/>
    </w:rPr>
  </w:style>
  <w:style w:type="character" w:customStyle="1" w:styleId="ListLabel40">
    <w:name w:val="ListLabel 40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41">
    <w:name w:val="ListLabel 41"/>
    <w:qFormat/>
    <w:rsid w:val="00D84312"/>
    <w:rPr>
      <w:b w:val="0"/>
      <w:i w:val="0"/>
    </w:rPr>
  </w:style>
  <w:style w:type="character" w:customStyle="1" w:styleId="ListLabel42">
    <w:name w:val="ListLabel 42"/>
    <w:qFormat/>
    <w:rsid w:val="00D84312"/>
    <w:rPr>
      <w:b/>
      <w:i w:val="0"/>
    </w:rPr>
  </w:style>
  <w:style w:type="character" w:customStyle="1" w:styleId="ListLabel43">
    <w:name w:val="ListLabel 43"/>
    <w:qFormat/>
    <w:rsid w:val="00D84312"/>
    <w:rPr>
      <w:color w:val="auto"/>
    </w:rPr>
  </w:style>
  <w:style w:type="character" w:customStyle="1" w:styleId="ListLabel44">
    <w:name w:val="ListLabel 44"/>
    <w:qFormat/>
    <w:rsid w:val="00D84312"/>
    <w:rPr>
      <w:rFonts w:ascii="Times New Roman" w:hAnsi="Times New Roman"/>
      <w:b/>
      <w:sz w:val="24"/>
    </w:rPr>
  </w:style>
  <w:style w:type="character" w:customStyle="1" w:styleId="ListLabel45">
    <w:name w:val="ListLabel 45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46">
    <w:name w:val="ListLabel 46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47">
    <w:name w:val="ListLabel 47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48">
    <w:name w:val="ListLabel 48"/>
    <w:qFormat/>
    <w:rsid w:val="00D84312"/>
    <w:rPr>
      <w:b/>
      <w:i w:val="0"/>
    </w:rPr>
  </w:style>
  <w:style w:type="character" w:customStyle="1" w:styleId="ListLabel49">
    <w:name w:val="ListLabel 49"/>
    <w:qFormat/>
    <w:rsid w:val="00D84312"/>
    <w:rPr>
      <w:color w:val="auto"/>
    </w:rPr>
  </w:style>
  <w:style w:type="character" w:customStyle="1" w:styleId="ListLabel50">
    <w:name w:val="ListLabel 50"/>
    <w:qFormat/>
    <w:rsid w:val="00D84312"/>
    <w:rPr>
      <w:rFonts w:ascii="Times New Roman" w:hAnsi="Times New Roman"/>
      <w:b w:val="0"/>
      <w:sz w:val="24"/>
    </w:rPr>
  </w:style>
  <w:style w:type="character" w:customStyle="1" w:styleId="ListLabel51">
    <w:name w:val="ListLabel 51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52">
    <w:name w:val="ListLabel 52"/>
    <w:qFormat/>
    <w:rsid w:val="00D84312"/>
    <w:rPr>
      <w:rFonts w:ascii="Times New Roman" w:hAnsi="Times New Roman"/>
      <w:b w:val="0"/>
      <w:sz w:val="24"/>
    </w:rPr>
  </w:style>
  <w:style w:type="character" w:customStyle="1" w:styleId="ListLabel53">
    <w:name w:val="ListLabel 53"/>
    <w:qFormat/>
    <w:rsid w:val="00D84312"/>
    <w:rPr>
      <w:b/>
      <w:i w:val="0"/>
    </w:rPr>
  </w:style>
  <w:style w:type="character" w:customStyle="1" w:styleId="ListLabel54">
    <w:name w:val="ListLabel 54"/>
    <w:qFormat/>
    <w:rsid w:val="00D84312"/>
    <w:rPr>
      <w:rFonts w:ascii="Times New Roman" w:hAnsi="Times New Roman"/>
      <w:b w:val="0"/>
      <w:sz w:val="24"/>
    </w:rPr>
  </w:style>
  <w:style w:type="character" w:customStyle="1" w:styleId="ListLabel55">
    <w:name w:val="ListLabel 55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56">
    <w:name w:val="ListLabel 56"/>
    <w:qFormat/>
    <w:rsid w:val="00D84312"/>
    <w:rPr>
      <w:color w:val="auto"/>
    </w:rPr>
  </w:style>
  <w:style w:type="character" w:customStyle="1" w:styleId="ListLabel57">
    <w:name w:val="ListLabel 57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58">
    <w:name w:val="ListLabel 58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59">
    <w:name w:val="ListLabel 59"/>
    <w:qFormat/>
    <w:rsid w:val="00D84312"/>
    <w:rPr>
      <w:b/>
      <w:i w:val="0"/>
    </w:rPr>
  </w:style>
  <w:style w:type="character" w:customStyle="1" w:styleId="ListLabel60">
    <w:name w:val="ListLabel 60"/>
    <w:qFormat/>
    <w:rsid w:val="00D84312"/>
    <w:rPr>
      <w:color w:val="auto"/>
    </w:rPr>
  </w:style>
  <w:style w:type="character" w:customStyle="1" w:styleId="ListLabel61">
    <w:name w:val="ListLabel 61"/>
    <w:qFormat/>
    <w:rsid w:val="00D84312"/>
    <w:rPr>
      <w:b/>
    </w:rPr>
  </w:style>
  <w:style w:type="character" w:customStyle="1" w:styleId="ListLabel62">
    <w:name w:val="ListLabel 62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63">
    <w:name w:val="ListLabel 63"/>
    <w:qFormat/>
    <w:rsid w:val="00D84312"/>
    <w:rPr>
      <w:rFonts w:ascii="Times New Roman" w:hAnsi="Times New Roman"/>
      <w:b w:val="0"/>
      <w:sz w:val="24"/>
    </w:rPr>
  </w:style>
  <w:style w:type="character" w:customStyle="1" w:styleId="ListLabel64">
    <w:name w:val="ListLabel 64"/>
    <w:qFormat/>
    <w:rsid w:val="00D84312"/>
    <w:rPr>
      <w:b/>
      <w:i w:val="0"/>
    </w:rPr>
  </w:style>
  <w:style w:type="character" w:customStyle="1" w:styleId="ListLabel65">
    <w:name w:val="ListLabel 65"/>
    <w:qFormat/>
    <w:rsid w:val="00D84312"/>
    <w:rPr>
      <w:rFonts w:ascii="Times New Roman" w:hAnsi="Times New Roman"/>
      <w:b w:val="0"/>
      <w:sz w:val="24"/>
    </w:rPr>
  </w:style>
  <w:style w:type="character" w:customStyle="1" w:styleId="ListLabel66">
    <w:name w:val="ListLabel 66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67">
    <w:name w:val="ListLabel 67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68">
    <w:name w:val="ListLabel 68"/>
    <w:qFormat/>
    <w:rsid w:val="00D84312"/>
    <w:rPr>
      <w:b/>
      <w:i w:val="0"/>
    </w:rPr>
  </w:style>
  <w:style w:type="character" w:customStyle="1" w:styleId="ListLabel69">
    <w:name w:val="ListLabel 69"/>
    <w:qFormat/>
    <w:rsid w:val="00D84312"/>
    <w:rPr>
      <w:b/>
      <w:i w:val="0"/>
    </w:rPr>
  </w:style>
  <w:style w:type="character" w:customStyle="1" w:styleId="ListLabel70">
    <w:name w:val="ListLabel 70"/>
    <w:qFormat/>
    <w:rsid w:val="00D84312"/>
    <w:rPr>
      <w:color w:val="auto"/>
    </w:rPr>
  </w:style>
  <w:style w:type="character" w:customStyle="1" w:styleId="ListLabel71">
    <w:name w:val="ListLabel 71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72">
    <w:name w:val="ListLabel 72"/>
    <w:qFormat/>
    <w:rsid w:val="00D84312"/>
    <w:rPr>
      <w:b/>
      <w:i w:val="0"/>
    </w:rPr>
  </w:style>
  <w:style w:type="character" w:customStyle="1" w:styleId="ListLabel73">
    <w:name w:val="ListLabel 73"/>
    <w:qFormat/>
    <w:rsid w:val="00D84312"/>
    <w:rPr>
      <w:b/>
      <w:i w:val="0"/>
    </w:rPr>
  </w:style>
  <w:style w:type="character" w:customStyle="1" w:styleId="ListLabel74">
    <w:name w:val="ListLabel 74"/>
    <w:qFormat/>
    <w:rsid w:val="00D84312"/>
    <w:rPr>
      <w:color w:val="auto"/>
    </w:rPr>
  </w:style>
  <w:style w:type="character" w:customStyle="1" w:styleId="ListLabel75">
    <w:name w:val="ListLabel 75"/>
    <w:qFormat/>
    <w:rsid w:val="00D84312"/>
    <w:rPr>
      <w:rFonts w:ascii="Times New Roman" w:hAnsi="Times New Roman"/>
      <w:color w:val="auto"/>
      <w:sz w:val="24"/>
    </w:rPr>
  </w:style>
  <w:style w:type="character" w:customStyle="1" w:styleId="ListLabel76">
    <w:name w:val="ListLabel 76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77">
    <w:name w:val="ListLabel 77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78">
    <w:name w:val="ListLabel 78"/>
    <w:qFormat/>
    <w:rsid w:val="00D84312"/>
    <w:rPr>
      <w:b/>
      <w:i w:val="0"/>
    </w:rPr>
  </w:style>
  <w:style w:type="character" w:customStyle="1" w:styleId="ListLabel79">
    <w:name w:val="ListLabel 79"/>
    <w:qFormat/>
    <w:rsid w:val="00D84312"/>
    <w:rPr>
      <w:color w:val="auto"/>
    </w:rPr>
  </w:style>
  <w:style w:type="character" w:customStyle="1" w:styleId="ListLabel80">
    <w:name w:val="ListLabel 80"/>
    <w:qFormat/>
    <w:rsid w:val="00D84312"/>
    <w:rPr>
      <w:rFonts w:ascii="Times New Roman" w:hAnsi="Times New Roman"/>
      <w:b w:val="0"/>
      <w:sz w:val="24"/>
    </w:rPr>
  </w:style>
  <w:style w:type="character" w:customStyle="1" w:styleId="ListLabel81">
    <w:name w:val="ListLabel 81"/>
    <w:qFormat/>
    <w:rsid w:val="00D84312"/>
    <w:rPr>
      <w:color w:val="auto"/>
    </w:rPr>
  </w:style>
  <w:style w:type="character" w:customStyle="1" w:styleId="ListLabel82">
    <w:name w:val="ListLabel 82"/>
    <w:qFormat/>
    <w:rsid w:val="00D84312"/>
    <w:rPr>
      <w:rFonts w:ascii="Times New Roman" w:hAnsi="Times New Roman"/>
      <w:b w:val="0"/>
      <w:i w:val="0"/>
      <w:color w:val="auto"/>
      <w:sz w:val="24"/>
    </w:rPr>
  </w:style>
  <w:style w:type="character" w:customStyle="1" w:styleId="ListLabel83">
    <w:name w:val="ListLabel 83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84">
    <w:name w:val="ListLabel 84"/>
    <w:qFormat/>
    <w:rsid w:val="00D84312"/>
    <w:rPr>
      <w:b/>
      <w:i w:val="0"/>
    </w:rPr>
  </w:style>
  <w:style w:type="character" w:customStyle="1" w:styleId="ListLabel85">
    <w:name w:val="ListLabel 85"/>
    <w:qFormat/>
    <w:rsid w:val="00D84312"/>
    <w:rPr>
      <w:color w:val="auto"/>
    </w:rPr>
  </w:style>
  <w:style w:type="character" w:customStyle="1" w:styleId="ListLabel86">
    <w:name w:val="ListLabel 86"/>
    <w:qFormat/>
    <w:rsid w:val="00D84312"/>
    <w:rPr>
      <w:rFonts w:ascii="Times New Roman" w:hAnsi="Times New Roman"/>
      <w:b w:val="0"/>
      <w:i w:val="0"/>
      <w:strike w:val="0"/>
      <w:dstrike w:val="0"/>
      <w:color w:val="auto"/>
      <w:sz w:val="24"/>
    </w:rPr>
  </w:style>
  <w:style w:type="character" w:customStyle="1" w:styleId="ListLabel87">
    <w:name w:val="ListLabel 87"/>
    <w:qFormat/>
    <w:rsid w:val="00D84312"/>
    <w:rPr>
      <w:b w:val="0"/>
      <w:i w:val="0"/>
    </w:rPr>
  </w:style>
  <w:style w:type="character" w:customStyle="1" w:styleId="ListLabel88">
    <w:name w:val="ListLabel 88"/>
    <w:qFormat/>
    <w:rsid w:val="00D84312"/>
    <w:rPr>
      <w:b/>
      <w:i w:val="0"/>
    </w:rPr>
  </w:style>
  <w:style w:type="character" w:customStyle="1" w:styleId="ListLabel89">
    <w:name w:val="ListLabel 89"/>
    <w:qFormat/>
    <w:rsid w:val="00D84312"/>
    <w:rPr>
      <w:color w:val="auto"/>
    </w:rPr>
  </w:style>
  <w:style w:type="character" w:customStyle="1" w:styleId="ListLabel90">
    <w:name w:val="ListLabel 90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91">
    <w:name w:val="ListLabel 91"/>
    <w:qFormat/>
    <w:rsid w:val="00D84312"/>
    <w:rPr>
      <w:b/>
      <w:i w:val="0"/>
    </w:rPr>
  </w:style>
  <w:style w:type="character" w:customStyle="1" w:styleId="ListLabel92">
    <w:name w:val="ListLabel 92"/>
    <w:qFormat/>
    <w:rsid w:val="00D84312"/>
    <w:rPr>
      <w:b/>
      <w:i w:val="0"/>
    </w:rPr>
  </w:style>
  <w:style w:type="character" w:customStyle="1" w:styleId="ListLabel93">
    <w:name w:val="ListLabel 93"/>
    <w:qFormat/>
    <w:rsid w:val="00D84312"/>
    <w:rPr>
      <w:color w:val="auto"/>
    </w:rPr>
  </w:style>
  <w:style w:type="character" w:customStyle="1" w:styleId="ListLabel94">
    <w:name w:val="ListLabel 94"/>
    <w:qFormat/>
    <w:rsid w:val="00D84312"/>
    <w:rPr>
      <w:rFonts w:ascii="Times New Roman" w:hAnsi="Times New Roman"/>
      <w:b w:val="0"/>
      <w:strike w:val="0"/>
      <w:dstrike w:val="0"/>
      <w:color w:val="auto"/>
      <w:sz w:val="24"/>
    </w:rPr>
  </w:style>
  <w:style w:type="character" w:customStyle="1" w:styleId="ListLabel95">
    <w:name w:val="ListLabel 95"/>
    <w:qFormat/>
    <w:rsid w:val="00D84312"/>
    <w:rPr>
      <w:rFonts w:ascii="Times New Roman" w:hAnsi="Times New Roman"/>
      <w:b w:val="0"/>
      <w:sz w:val="24"/>
    </w:rPr>
  </w:style>
  <w:style w:type="character" w:customStyle="1" w:styleId="ListLabel96">
    <w:name w:val="ListLabel 96"/>
    <w:qFormat/>
    <w:rsid w:val="00D84312"/>
    <w:rPr>
      <w:color w:val="auto"/>
    </w:rPr>
  </w:style>
  <w:style w:type="character" w:customStyle="1" w:styleId="ListLabel97">
    <w:name w:val="ListLabel 97"/>
    <w:qFormat/>
    <w:rsid w:val="00D84312"/>
    <w:rPr>
      <w:rFonts w:ascii="Times New Roman" w:hAnsi="Times New Roman"/>
      <w:b/>
      <w:sz w:val="24"/>
    </w:rPr>
  </w:style>
  <w:style w:type="character" w:customStyle="1" w:styleId="ListLabel98">
    <w:name w:val="ListLabel 98"/>
    <w:qFormat/>
    <w:rsid w:val="00D84312"/>
    <w:rPr>
      <w:color w:val="auto"/>
    </w:rPr>
  </w:style>
  <w:style w:type="character" w:customStyle="1" w:styleId="ListLabel99">
    <w:name w:val="ListLabel 99"/>
    <w:qFormat/>
    <w:rsid w:val="00D84312"/>
    <w:rPr>
      <w:rFonts w:ascii="Times New Roman" w:hAnsi="Times New Roman"/>
      <w:b w:val="0"/>
      <w:strike w:val="0"/>
      <w:dstrike w:val="0"/>
      <w:color w:val="auto"/>
      <w:sz w:val="24"/>
    </w:rPr>
  </w:style>
  <w:style w:type="character" w:customStyle="1" w:styleId="ListLabel100">
    <w:name w:val="ListLabel 100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01">
    <w:name w:val="ListLabel 101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02">
    <w:name w:val="ListLabel 102"/>
    <w:qFormat/>
    <w:rsid w:val="00D84312"/>
    <w:rPr>
      <w:b/>
      <w:i w:val="0"/>
    </w:rPr>
  </w:style>
  <w:style w:type="character" w:customStyle="1" w:styleId="ListLabel103">
    <w:name w:val="ListLabel 103"/>
    <w:qFormat/>
    <w:rsid w:val="00D84312"/>
    <w:rPr>
      <w:color w:val="auto"/>
    </w:rPr>
  </w:style>
  <w:style w:type="character" w:customStyle="1" w:styleId="ListLabel104">
    <w:name w:val="ListLabel 104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05">
    <w:name w:val="ListLabel 105"/>
    <w:qFormat/>
    <w:rsid w:val="00D84312"/>
    <w:rPr>
      <w:rFonts w:ascii="Times New Roman" w:hAnsi="Times New Roman"/>
      <w:b w:val="0"/>
      <w:i w:val="0"/>
      <w:strike w:val="0"/>
      <w:dstrike w:val="0"/>
      <w:color w:val="auto"/>
      <w:sz w:val="24"/>
    </w:rPr>
  </w:style>
  <w:style w:type="character" w:customStyle="1" w:styleId="ListLabel106">
    <w:name w:val="ListLabel 106"/>
    <w:qFormat/>
    <w:rsid w:val="00D84312"/>
    <w:rPr>
      <w:b w:val="0"/>
      <w:i w:val="0"/>
    </w:rPr>
  </w:style>
  <w:style w:type="character" w:customStyle="1" w:styleId="ListLabel107">
    <w:name w:val="ListLabel 107"/>
    <w:qFormat/>
    <w:rsid w:val="00D84312"/>
    <w:rPr>
      <w:color w:val="auto"/>
    </w:rPr>
  </w:style>
  <w:style w:type="character" w:customStyle="1" w:styleId="ListLabel108">
    <w:name w:val="ListLabel 108"/>
    <w:qFormat/>
    <w:rsid w:val="00D84312"/>
    <w:rPr>
      <w:rFonts w:ascii="Times New Roman" w:hAnsi="Times New Roman"/>
      <w:b w:val="0"/>
      <w:sz w:val="24"/>
    </w:rPr>
  </w:style>
  <w:style w:type="character" w:customStyle="1" w:styleId="ListLabel109">
    <w:name w:val="ListLabel 109"/>
    <w:qFormat/>
    <w:rsid w:val="00D84312"/>
    <w:rPr>
      <w:b/>
      <w:i w:val="0"/>
    </w:rPr>
  </w:style>
  <w:style w:type="character" w:customStyle="1" w:styleId="ListLabel110">
    <w:name w:val="ListLabel 110"/>
    <w:qFormat/>
    <w:rsid w:val="00D84312"/>
    <w:rPr>
      <w:b w:val="0"/>
    </w:rPr>
  </w:style>
  <w:style w:type="character" w:customStyle="1" w:styleId="ListLabel111">
    <w:name w:val="ListLabel 111"/>
    <w:qFormat/>
    <w:rsid w:val="00D84312"/>
    <w:rPr>
      <w:rFonts w:ascii="Times New Roman" w:hAnsi="Times New Roman"/>
      <w:b w:val="0"/>
      <w:i w:val="0"/>
      <w:color w:val="auto"/>
      <w:sz w:val="24"/>
    </w:rPr>
  </w:style>
  <w:style w:type="character" w:customStyle="1" w:styleId="ListLabel112">
    <w:name w:val="ListLabel 112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113">
    <w:name w:val="ListLabel 113"/>
    <w:qFormat/>
    <w:rsid w:val="00D84312"/>
    <w:rPr>
      <w:b/>
      <w:i w:val="0"/>
    </w:rPr>
  </w:style>
  <w:style w:type="character" w:customStyle="1" w:styleId="ListLabel114">
    <w:name w:val="ListLabel 114"/>
    <w:qFormat/>
    <w:rsid w:val="00D84312"/>
    <w:rPr>
      <w:b/>
      <w:i w:val="0"/>
    </w:rPr>
  </w:style>
  <w:style w:type="character" w:customStyle="1" w:styleId="ListLabel115">
    <w:name w:val="ListLabel 115"/>
    <w:qFormat/>
    <w:rsid w:val="00D84312"/>
    <w:rPr>
      <w:color w:val="auto"/>
    </w:rPr>
  </w:style>
  <w:style w:type="character" w:customStyle="1" w:styleId="ListLabel116">
    <w:name w:val="ListLabel 116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17">
    <w:name w:val="ListLabel 117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18">
    <w:name w:val="ListLabel 118"/>
    <w:qFormat/>
    <w:rsid w:val="00D84312"/>
    <w:rPr>
      <w:b/>
      <w:i w:val="0"/>
    </w:rPr>
  </w:style>
  <w:style w:type="character" w:customStyle="1" w:styleId="ListLabel119">
    <w:name w:val="ListLabel 119"/>
    <w:qFormat/>
    <w:rsid w:val="00D84312"/>
    <w:rPr>
      <w:color w:val="auto"/>
    </w:rPr>
  </w:style>
  <w:style w:type="character" w:customStyle="1" w:styleId="ListLabel120">
    <w:name w:val="ListLabel 120"/>
    <w:qFormat/>
    <w:rsid w:val="00D84312"/>
    <w:rPr>
      <w:rFonts w:ascii="Times New Roman" w:hAnsi="Times New Roman" w:cs="Times New Roman"/>
      <w:b/>
      <w:i w:val="0"/>
      <w:sz w:val="24"/>
    </w:rPr>
  </w:style>
  <w:style w:type="character" w:customStyle="1" w:styleId="ListLabel121">
    <w:name w:val="ListLabel 121"/>
    <w:qFormat/>
    <w:rsid w:val="00D84312"/>
    <w:rPr>
      <w:b w:val="0"/>
      <w:i w:val="0"/>
    </w:rPr>
  </w:style>
  <w:style w:type="character" w:customStyle="1" w:styleId="ListLabel122">
    <w:name w:val="ListLabel 122"/>
    <w:qFormat/>
    <w:rsid w:val="00D84312"/>
    <w:rPr>
      <w:b/>
      <w:i w:val="0"/>
    </w:rPr>
  </w:style>
  <w:style w:type="character" w:customStyle="1" w:styleId="ListLabel123">
    <w:name w:val="ListLabel 123"/>
    <w:qFormat/>
    <w:rsid w:val="00D84312"/>
    <w:rPr>
      <w:color w:val="auto"/>
    </w:rPr>
  </w:style>
  <w:style w:type="character" w:customStyle="1" w:styleId="ListLabel124">
    <w:name w:val="ListLabel 124"/>
    <w:qFormat/>
    <w:rsid w:val="00D84312"/>
    <w:rPr>
      <w:rFonts w:ascii="Times New Roman" w:hAnsi="Times New Roman"/>
      <w:b w:val="0"/>
      <w:sz w:val="24"/>
    </w:rPr>
  </w:style>
  <w:style w:type="character" w:customStyle="1" w:styleId="ListLabel125">
    <w:name w:val="ListLabel 125"/>
    <w:qFormat/>
    <w:rsid w:val="00D84312"/>
    <w:rPr>
      <w:b w:val="0"/>
      <w:i w:val="0"/>
    </w:rPr>
  </w:style>
  <w:style w:type="character" w:customStyle="1" w:styleId="ListLabel126">
    <w:name w:val="ListLabel 126"/>
    <w:qFormat/>
    <w:rsid w:val="00D84312"/>
    <w:rPr>
      <w:rFonts w:ascii="Times New Roman" w:hAnsi="Times New Roman"/>
      <w:b w:val="0"/>
      <w:sz w:val="24"/>
    </w:rPr>
  </w:style>
  <w:style w:type="character" w:customStyle="1" w:styleId="ListLabel127">
    <w:name w:val="ListLabel 127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28">
    <w:name w:val="ListLabel 128"/>
    <w:qFormat/>
    <w:rsid w:val="00D84312"/>
    <w:rPr>
      <w:b/>
      <w:i w:val="0"/>
    </w:rPr>
  </w:style>
  <w:style w:type="character" w:customStyle="1" w:styleId="ListLabel129">
    <w:name w:val="ListLabel 129"/>
    <w:qFormat/>
    <w:rsid w:val="00D84312"/>
    <w:rPr>
      <w:b/>
      <w:i w:val="0"/>
    </w:rPr>
  </w:style>
  <w:style w:type="character" w:customStyle="1" w:styleId="ListLabel130">
    <w:name w:val="ListLabel 130"/>
    <w:qFormat/>
    <w:rsid w:val="00D84312"/>
    <w:rPr>
      <w:color w:val="auto"/>
    </w:rPr>
  </w:style>
  <w:style w:type="character" w:customStyle="1" w:styleId="ListLabel131">
    <w:name w:val="ListLabel 131"/>
    <w:qFormat/>
    <w:rsid w:val="00D84312"/>
    <w:rPr>
      <w:rFonts w:ascii="Times New Roman" w:hAnsi="Times New Roman"/>
      <w:b w:val="0"/>
      <w:sz w:val="24"/>
    </w:rPr>
  </w:style>
  <w:style w:type="character" w:customStyle="1" w:styleId="ListLabel132">
    <w:name w:val="ListLabel 132"/>
    <w:qFormat/>
    <w:rsid w:val="00D84312"/>
    <w:rPr>
      <w:rFonts w:ascii="Times New Roman" w:hAnsi="Times New Roman"/>
      <w:b/>
      <w:sz w:val="24"/>
    </w:rPr>
  </w:style>
  <w:style w:type="character" w:customStyle="1" w:styleId="ListLabel133">
    <w:name w:val="ListLabel 133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134">
    <w:name w:val="ListLabel 134"/>
    <w:qFormat/>
    <w:rsid w:val="00D84312"/>
    <w:rPr>
      <w:rFonts w:ascii="Times New Roman" w:hAnsi="Times New Roman"/>
      <w:b/>
      <w:sz w:val="24"/>
    </w:rPr>
  </w:style>
  <w:style w:type="character" w:customStyle="1" w:styleId="ListLabel135">
    <w:name w:val="ListLabel 135"/>
    <w:qFormat/>
    <w:rsid w:val="00D84312"/>
    <w:rPr>
      <w:rFonts w:ascii="Times New Roman" w:hAnsi="Times New Roman"/>
      <w:b w:val="0"/>
      <w:sz w:val="24"/>
    </w:rPr>
  </w:style>
  <w:style w:type="character" w:customStyle="1" w:styleId="ListLabel136">
    <w:name w:val="ListLabel 136"/>
    <w:qFormat/>
    <w:rsid w:val="00D84312"/>
    <w:rPr>
      <w:rFonts w:ascii="Times New Roman" w:hAnsi="Times New Roman"/>
      <w:b w:val="0"/>
      <w:sz w:val="24"/>
    </w:rPr>
  </w:style>
  <w:style w:type="character" w:customStyle="1" w:styleId="ListLabel137">
    <w:name w:val="ListLabel 137"/>
    <w:qFormat/>
    <w:rsid w:val="00D84312"/>
    <w:rPr>
      <w:b/>
    </w:rPr>
  </w:style>
  <w:style w:type="character" w:customStyle="1" w:styleId="ListLabel138">
    <w:name w:val="ListLabel 138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139">
    <w:name w:val="ListLabel 139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140">
    <w:name w:val="ListLabel 140"/>
    <w:qFormat/>
    <w:rsid w:val="00D84312"/>
    <w:rPr>
      <w:b w:val="0"/>
      <w:i w:val="0"/>
    </w:rPr>
  </w:style>
  <w:style w:type="character" w:customStyle="1" w:styleId="ListLabel141">
    <w:name w:val="ListLabel 141"/>
    <w:qFormat/>
    <w:rsid w:val="00D84312"/>
    <w:rPr>
      <w:color w:val="auto"/>
    </w:rPr>
  </w:style>
  <w:style w:type="character" w:customStyle="1" w:styleId="ListLabel142">
    <w:name w:val="ListLabel 142"/>
    <w:qFormat/>
    <w:rsid w:val="00D84312"/>
    <w:rPr>
      <w:rFonts w:ascii="Times New Roman" w:hAnsi="Times New Roman"/>
      <w:b/>
      <w:sz w:val="24"/>
    </w:rPr>
  </w:style>
  <w:style w:type="character" w:customStyle="1" w:styleId="ListLabel143">
    <w:name w:val="ListLabel 143"/>
    <w:qFormat/>
    <w:rsid w:val="00D84312"/>
    <w:rPr>
      <w:rFonts w:ascii="Times New Roman" w:hAnsi="Times New Roman"/>
      <w:b/>
      <w:sz w:val="24"/>
    </w:rPr>
  </w:style>
  <w:style w:type="character" w:customStyle="1" w:styleId="ListLabel144">
    <w:name w:val="ListLabel 144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145">
    <w:name w:val="ListLabel 145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146">
    <w:name w:val="ListLabel 146"/>
    <w:qFormat/>
    <w:rsid w:val="00D84312"/>
    <w:rPr>
      <w:b w:val="0"/>
      <w:i w:val="0"/>
    </w:rPr>
  </w:style>
  <w:style w:type="character" w:customStyle="1" w:styleId="ListLabel147">
    <w:name w:val="ListLabel 147"/>
    <w:qFormat/>
    <w:rsid w:val="00D84312"/>
    <w:rPr>
      <w:rFonts w:eastAsia="Calibri" w:cs="Times New Roman"/>
      <w:b w:val="0"/>
      <w:color w:val="auto"/>
    </w:rPr>
  </w:style>
  <w:style w:type="character" w:customStyle="1" w:styleId="ListLabel148">
    <w:name w:val="ListLabel 148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49">
    <w:name w:val="ListLabel 149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50">
    <w:name w:val="ListLabel 150"/>
    <w:qFormat/>
    <w:rsid w:val="00D84312"/>
    <w:rPr>
      <w:b/>
      <w:i w:val="0"/>
    </w:rPr>
  </w:style>
  <w:style w:type="character" w:customStyle="1" w:styleId="ListLabel151">
    <w:name w:val="ListLabel 151"/>
    <w:qFormat/>
    <w:rsid w:val="00D84312"/>
    <w:rPr>
      <w:color w:val="auto"/>
    </w:rPr>
  </w:style>
  <w:style w:type="character" w:customStyle="1" w:styleId="ListLabel152">
    <w:name w:val="ListLabel 152"/>
    <w:qFormat/>
    <w:rsid w:val="00D84312"/>
    <w:rPr>
      <w:rFonts w:ascii="Times New Roman" w:hAnsi="Times New Roman"/>
      <w:b w:val="0"/>
      <w:sz w:val="24"/>
    </w:rPr>
  </w:style>
  <w:style w:type="character" w:customStyle="1" w:styleId="ListLabel153">
    <w:name w:val="ListLabel 153"/>
    <w:qFormat/>
    <w:rsid w:val="00D84312"/>
    <w:rPr>
      <w:b/>
    </w:rPr>
  </w:style>
  <w:style w:type="character" w:customStyle="1" w:styleId="ListLabel154">
    <w:name w:val="ListLabel 154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55">
    <w:name w:val="ListLabel 155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56">
    <w:name w:val="ListLabel 156"/>
    <w:qFormat/>
    <w:rsid w:val="00D84312"/>
    <w:rPr>
      <w:b/>
      <w:i w:val="0"/>
    </w:rPr>
  </w:style>
  <w:style w:type="character" w:customStyle="1" w:styleId="ListLabel157">
    <w:name w:val="ListLabel 157"/>
    <w:qFormat/>
    <w:rsid w:val="00D84312"/>
    <w:rPr>
      <w:color w:val="auto"/>
    </w:rPr>
  </w:style>
  <w:style w:type="character" w:customStyle="1" w:styleId="ListLabel158">
    <w:name w:val="ListLabel 158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159">
    <w:name w:val="ListLabel 159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160">
    <w:name w:val="ListLabel 160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61">
    <w:name w:val="ListLabel 161"/>
    <w:qFormat/>
    <w:rsid w:val="00D84312"/>
    <w:rPr>
      <w:rFonts w:eastAsia="Calibri" w:cs="Times New Roman"/>
      <w:b w:val="0"/>
      <w:color w:val="auto"/>
    </w:rPr>
  </w:style>
  <w:style w:type="character" w:customStyle="1" w:styleId="ListLabel162">
    <w:name w:val="ListLabel 162"/>
    <w:qFormat/>
    <w:rsid w:val="00D84312"/>
    <w:rPr>
      <w:rFonts w:ascii="Times New Roman" w:hAnsi="Times New Roman"/>
      <w:b/>
      <w:sz w:val="24"/>
    </w:rPr>
  </w:style>
  <w:style w:type="character" w:customStyle="1" w:styleId="ListLabel163">
    <w:name w:val="ListLabel 163"/>
    <w:qFormat/>
    <w:rsid w:val="00D84312"/>
    <w:rPr>
      <w:b/>
    </w:rPr>
  </w:style>
  <w:style w:type="character" w:customStyle="1" w:styleId="ListLabel164">
    <w:name w:val="ListLabel 164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165">
    <w:name w:val="ListLabel 165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166">
    <w:name w:val="ListLabel 166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167">
    <w:name w:val="ListLabel 167"/>
    <w:qFormat/>
    <w:rsid w:val="00D84312"/>
    <w:rPr>
      <w:rFonts w:ascii="Times New Roman" w:eastAsia="Calibri" w:hAnsi="Times New Roman" w:cs="Times New Roman"/>
      <w:b w:val="0"/>
      <w:color w:val="auto"/>
      <w:sz w:val="24"/>
    </w:rPr>
  </w:style>
  <w:style w:type="character" w:customStyle="1" w:styleId="ListLabel168">
    <w:name w:val="ListLabel 168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169">
    <w:name w:val="ListLabel 169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170">
    <w:name w:val="ListLabel 170"/>
    <w:qFormat/>
    <w:rsid w:val="00D84312"/>
    <w:rPr>
      <w:b/>
      <w:i w:val="0"/>
    </w:rPr>
  </w:style>
  <w:style w:type="character" w:customStyle="1" w:styleId="ListLabel171">
    <w:name w:val="ListLabel 171"/>
    <w:qFormat/>
    <w:rsid w:val="00D84312"/>
    <w:rPr>
      <w:color w:val="auto"/>
    </w:rPr>
  </w:style>
  <w:style w:type="character" w:customStyle="1" w:styleId="ListLabel172">
    <w:name w:val="ListLabel 172"/>
    <w:qFormat/>
    <w:rsid w:val="00D84312"/>
    <w:rPr>
      <w:b/>
    </w:rPr>
  </w:style>
  <w:style w:type="character" w:customStyle="1" w:styleId="ListLabel173">
    <w:name w:val="ListLabel 173"/>
    <w:qFormat/>
    <w:rsid w:val="00D84312"/>
    <w:rPr>
      <w:b w:val="0"/>
    </w:rPr>
  </w:style>
  <w:style w:type="character" w:customStyle="1" w:styleId="ListLabel174">
    <w:name w:val="ListLabel 174"/>
    <w:qFormat/>
    <w:rsid w:val="00D84312"/>
    <w:rPr>
      <w:rFonts w:ascii="Times New Roman" w:hAnsi="Times New Roman"/>
      <w:b w:val="0"/>
      <w:sz w:val="24"/>
    </w:rPr>
  </w:style>
  <w:style w:type="character" w:customStyle="1" w:styleId="ListLabel175">
    <w:name w:val="ListLabel 175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76">
    <w:name w:val="ListLabel 176"/>
    <w:qFormat/>
    <w:rsid w:val="00D84312"/>
    <w:rPr>
      <w:b w:val="0"/>
    </w:rPr>
  </w:style>
  <w:style w:type="character" w:customStyle="1" w:styleId="ListLabel177">
    <w:name w:val="ListLabel 177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78">
    <w:name w:val="ListLabel 178"/>
    <w:qFormat/>
    <w:rsid w:val="00D84312"/>
    <w:rPr>
      <w:rFonts w:ascii="Times New Roman" w:hAnsi="Times New Roman"/>
      <w:b/>
      <w:sz w:val="24"/>
    </w:rPr>
  </w:style>
  <w:style w:type="character" w:customStyle="1" w:styleId="ListLabel179">
    <w:name w:val="ListLabel 179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80">
    <w:name w:val="ListLabel 180"/>
    <w:qFormat/>
    <w:rsid w:val="00D84312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82">
    <w:name w:val="ListLabel 182"/>
    <w:qFormat/>
    <w:rsid w:val="00D84312"/>
    <w:rPr>
      <w:rFonts w:ascii="Times New Roman" w:hAnsi="Times New Roman"/>
      <w:b w:val="0"/>
      <w:sz w:val="24"/>
    </w:rPr>
  </w:style>
  <w:style w:type="character" w:customStyle="1" w:styleId="ListLabel183">
    <w:name w:val="ListLabel 183"/>
    <w:qFormat/>
    <w:rsid w:val="00D84312"/>
    <w:rPr>
      <w:b/>
      <w:i w:val="0"/>
    </w:rPr>
  </w:style>
  <w:style w:type="character" w:customStyle="1" w:styleId="ListLabel184">
    <w:name w:val="ListLabel 184"/>
    <w:qFormat/>
    <w:rsid w:val="00D84312"/>
    <w:rPr>
      <w:rFonts w:ascii="Times New Roman" w:eastAsia="Calibri" w:hAnsi="Times New Roman" w:cs="Times New Roman"/>
      <w:b w:val="0"/>
      <w:i w:val="0"/>
      <w:sz w:val="24"/>
    </w:rPr>
  </w:style>
  <w:style w:type="character" w:customStyle="1" w:styleId="ListLabel185">
    <w:name w:val="ListLabel 185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86">
    <w:name w:val="ListLabel 186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87">
    <w:name w:val="ListLabel 187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D84312"/>
    <w:rPr>
      <w:b/>
      <w:i w:val="0"/>
    </w:rPr>
  </w:style>
  <w:style w:type="character" w:customStyle="1" w:styleId="ListLabel189">
    <w:name w:val="ListLabel 189"/>
    <w:qFormat/>
    <w:rsid w:val="00D84312"/>
    <w:rPr>
      <w:color w:val="auto"/>
    </w:rPr>
  </w:style>
  <w:style w:type="character" w:customStyle="1" w:styleId="ListLabel190">
    <w:name w:val="ListLabel 190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91">
    <w:name w:val="ListLabel 191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92">
    <w:name w:val="ListLabel 192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93">
    <w:name w:val="ListLabel 193"/>
    <w:qFormat/>
    <w:rsid w:val="00D84312"/>
    <w:rPr>
      <w:color w:val="auto"/>
    </w:rPr>
  </w:style>
  <w:style w:type="character" w:customStyle="1" w:styleId="ListLabel194">
    <w:name w:val="ListLabel 194"/>
    <w:qFormat/>
    <w:rsid w:val="00D84312"/>
    <w:rPr>
      <w:rFonts w:ascii="Times New Roman" w:hAnsi="Times New Roman"/>
      <w:b w:val="0"/>
      <w:sz w:val="24"/>
    </w:rPr>
  </w:style>
  <w:style w:type="character" w:customStyle="1" w:styleId="ListLabel195">
    <w:name w:val="ListLabel 195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196">
    <w:name w:val="ListLabel 196"/>
    <w:qFormat/>
    <w:rsid w:val="00D84312"/>
    <w:rPr>
      <w:rFonts w:ascii="Times New Roman" w:hAnsi="Times New Roman"/>
      <w:b w:val="0"/>
      <w:sz w:val="24"/>
    </w:rPr>
  </w:style>
  <w:style w:type="character" w:customStyle="1" w:styleId="ListLabel197">
    <w:name w:val="ListLabel 197"/>
    <w:qFormat/>
    <w:rsid w:val="00D84312"/>
    <w:rPr>
      <w:b/>
      <w:i w:val="0"/>
    </w:rPr>
  </w:style>
  <w:style w:type="character" w:customStyle="1" w:styleId="ListLabel198">
    <w:name w:val="ListLabel 198"/>
    <w:qFormat/>
    <w:rsid w:val="00D84312"/>
    <w:rPr>
      <w:b/>
    </w:rPr>
  </w:style>
  <w:style w:type="character" w:customStyle="1" w:styleId="ListLabel199">
    <w:name w:val="ListLabel 199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200">
    <w:name w:val="ListLabel 200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201">
    <w:name w:val="ListLabel 201"/>
    <w:qFormat/>
    <w:rsid w:val="00D84312"/>
    <w:rPr>
      <w:rFonts w:ascii="Times New Roman" w:hAnsi="Times New Roman"/>
      <w:b w:val="0"/>
      <w:i w:val="0"/>
      <w:strike w:val="0"/>
      <w:dstrike w:val="0"/>
      <w:sz w:val="24"/>
    </w:rPr>
  </w:style>
  <w:style w:type="character" w:customStyle="1" w:styleId="ListLabel202">
    <w:name w:val="ListLabel 202"/>
    <w:qFormat/>
    <w:rsid w:val="00D84312"/>
    <w:rPr>
      <w:b/>
      <w:i w:val="0"/>
    </w:rPr>
  </w:style>
  <w:style w:type="character" w:customStyle="1" w:styleId="ListLabel203">
    <w:name w:val="ListLabel 203"/>
    <w:qFormat/>
    <w:rsid w:val="00D84312"/>
    <w:rPr>
      <w:color w:val="auto"/>
    </w:rPr>
  </w:style>
  <w:style w:type="character" w:customStyle="1" w:styleId="ListLabel204">
    <w:name w:val="ListLabel 204"/>
    <w:qFormat/>
    <w:rsid w:val="00D84312"/>
    <w:rPr>
      <w:rFonts w:ascii="Times New Roman" w:hAnsi="Times New Roman"/>
      <w:b/>
      <w:sz w:val="24"/>
    </w:rPr>
  </w:style>
  <w:style w:type="character" w:customStyle="1" w:styleId="ListLabel205">
    <w:name w:val="ListLabel 205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206">
    <w:name w:val="ListLabel 206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207">
    <w:name w:val="ListLabel 207"/>
    <w:qFormat/>
    <w:rsid w:val="00D84312"/>
    <w:rPr>
      <w:b w:val="0"/>
      <w:i w:val="0"/>
    </w:rPr>
  </w:style>
  <w:style w:type="character" w:customStyle="1" w:styleId="ListLabel208">
    <w:name w:val="ListLabel 208"/>
    <w:qFormat/>
    <w:rsid w:val="00D84312"/>
    <w:rPr>
      <w:b/>
      <w:i w:val="0"/>
    </w:rPr>
  </w:style>
  <w:style w:type="character" w:customStyle="1" w:styleId="ListLabel209">
    <w:name w:val="ListLabel 209"/>
    <w:qFormat/>
    <w:rsid w:val="00D84312"/>
    <w:rPr>
      <w:color w:val="auto"/>
    </w:rPr>
  </w:style>
  <w:style w:type="character" w:customStyle="1" w:styleId="ListLabel210">
    <w:name w:val="ListLabel 210"/>
    <w:qFormat/>
    <w:rsid w:val="00D84312"/>
    <w:rPr>
      <w:b/>
      <w:i w:val="0"/>
    </w:rPr>
  </w:style>
  <w:style w:type="character" w:customStyle="1" w:styleId="ListLabel211">
    <w:name w:val="ListLabel 211"/>
    <w:qFormat/>
    <w:rsid w:val="00D84312"/>
    <w:rPr>
      <w:b/>
      <w:i w:val="0"/>
    </w:rPr>
  </w:style>
  <w:style w:type="character" w:customStyle="1" w:styleId="ListLabel212">
    <w:name w:val="ListLabel 212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213">
    <w:name w:val="ListLabel 213"/>
    <w:qFormat/>
    <w:rsid w:val="00D84312"/>
    <w:rPr>
      <w:rFonts w:eastAsia="Calibri" w:cs="Times New Roman"/>
      <w:b/>
      <w:color w:val="auto"/>
    </w:rPr>
  </w:style>
  <w:style w:type="character" w:customStyle="1" w:styleId="ListLabel214">
    <w:name w:val="ListLabel 214"/>
    <w:qFormat/>
    <w:rsid w:val="00D84312"/>
    <w:rPr>
      <w:b/>
      <w:i w:val="0"/>
    </w:rPr>
  </w:style>
  <w:style w:type="character" w:customStyle="1" w:styleId="ListLabel215">
    <w:name w:val="ListLabel 215"/>
    <w:qFormat/>
    <w:rsid w:val="00D84312"/>
    <w:rPr>
      <w:b/>
      <w:i w:val="0"/>
    </w:rPr>
  </w:style>
  <w:style w:type="character" w:customStyle="1" w:styleId="ListLabel216">
    <w:name w:val="ListLabel 216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217">
    <w:name w:val="ListLabel 217"/>
    <w:qFormat/>
    <w:rsid w:val="00D84312"/>
    <w:rPr>
      <w:rFonts w:eastAsia="Calibri" w:cs="Times New Roman"/>
      <w:b/>
      <w:color w:val="auto"/>
    </w:rPr>
  </w:style>
  <w:style w:type="character" w:customStyle="1" w:styleId="ListLabel218">
    <w:name w:val="ListLabel 218"/>
    <w:qFormat/>
    <w:rsid w:val="00D84312"/>
    <w:rPr>
      <w:b/>
      <w:i w:val="0"/>
    </w:rPr>
  </w:style>
  <w:style w:type="character" w:customStyle="1" w:styleId="ListLabel219">
    <w:name w:val="ListLabel 219"/>
    <w:qFormat/>
    <w:rsid w:val="00D84312"/>
    <w:rPr>
      <w:b/>
      <w:i w:val="0"/>
    </w:rPr>
  </w:style>
  <w:style w:type="character" w:customStyle="1" w:styleId="ListLabel220">
    <w:name w:val="ListLabel 220"/>
    <w:qFormat/>
    <w:rsid w:val="00D84312"/>
    <w:rPr>
      <w:b/>
      <w:i w:val="0"/>
    </w:rPr>
  </w:style>
  <w:style w:type="character" w:customStyle="1" w:styleId="ListLabel221">
    <w:name w:val="ListLabel 221"/>
    <w:qFormat/>
    <w:rsid w:val="00D84312"/>
    <w:rPr>
      <w:color w:val="auto"/>
    </w:rPr>
  </w:style>
  <w:style w:type="character" w:customStyle="1" w:styleId="ListLabel222">
    <w:name w:val="ListLabel 222"/>
    <w:qFormat/>
    <w:rsid w:val="00D84312"/>
    <w:rPr>
      <w:rFonts w:eastAsia="Times New Roman" w:cs="Times New Roman"/>
    </w:rPr>
  </w:style>
  <w:style w:type="character" w:customStyle="1" w:styleId="ListLabel223">
    <w:name w:val="ListLabel 223"/>
    <w:qFormat/>
    <w:rsid w:val="00D84312"/>
    <w:rPr>
      <w:rFonts w:ascii="Times New Roman" w:hAnsi="Times New Roman"/>
      <w:b w:val="0"/>
      <w:sz w:val="24"/>
    </w:rPr>
  </w:style>
  <w:style w:type="character" w:customStyle="1" w:styleId="ListLabel224">
    <w:name w:val="ListLabel 224"/>
    <w:qFormat/>
    <w:rsid w:val="00D84312"/>
    <w:rPr>
      <w:rFonts w:ascii="Times New Roman" w:hAnsi="Times New Roman"/>
      <w:b/>
      <w:sz w:val="24"/>
    </w:rPr>
  </w:style>
  <w:style w:type="character" w:customStyle="1" w:styleId="ListLabel225">
    <w:name w:val="ListLabel 225"/>
    <w:qFormat/>
    <w:rsid w:val="00D84312"/>
    <w:rPr>
      <w:rFonts w:ascii="Times New Roman" w:hAnsi="Times New Roman"/>
      <w:b/>
      <w:sz w:val="24"/>
    </w:rPr>
  </w:style>
  <w:style w:type="character" w:customStyle="1" w:styleId="ListLabel226">
    <w:name w:val="ListLabel 226"/>
    <w:qFormat/>
    <w:rsid w:val="00D84312"/>
    <w:rPr>
      <w:rFonts w:ascii="Times New Roman" w:hAnsi="Times New Roman"/>
      <w:b/>
      <w:sz w:val="24"/>
    </w:rPr>
  </w:style>
  <w:style w:type="character" w:customStyle="1" w:styleId="ListLabel227">
    <w:name w:val="ListLabel 227"/>
    <w:qFormat/>
    <w:rsid w:val="00D84312"/>
    <w:rPr>
      <w:rFonts w:ascii="Times New Roman" w:hAnsi="Times New Roman"/>
      <w:b/>
      <w:sz w:val="24"/>
    </w:rPr>
  </w:style>
  <w:style w:type="character" w:customStyle="1" w:styleId="ListLabel228">
    <w:name w:val="ListLabel 228"/>
    <w:qFormat/>
    <w:rsid w:val="00D84312"/>
    <w:rPr>
      <w:b/>
      <w:i w:val="0"/>
    </w:rPr>
  </w:style>
  <w:style w:type="character" w:customStyle="1" w:styleId="ListLabel229">
    <w:name w:val="ListLabel 229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230">
    <w:name w:val="ListLabel 230"/>
    <w:qFormat/>
    <w:rsid w:val="00D84312"/>
    <w:rPr>
      <w:rFonts w:ascii="Times New Roman" w:hAnsi="Times New Roman"/>
      <w:b/>
      <w:i w:val="0"/>
      <w:sz w:val="24"/>
    </w:rPr>
  </w:style>
  <w:style w:type="character" w:customStyle="1" w:styleId="ListLabel231">
    <w:name w:val="ListLabel 231"/>
    <w:qFormat/>
    <w:rsid w:val="00D84312"/>
    <w:rPr>
      <w:color w:val="auto"/>
    </w:rPr>
  </w:style>
  <w:style w:type="character" w:customStyle="1" w:styleId="ListLabel232">
    <w:name w:val="ListLabel 232"/>
    <w:qFormat/>
    <w:rsid w:val="00D84312"/>
    <w:rPr>
      <w:b w:val="0"/>
      <w:i w:val="0"/>
    </w:rPr>
  </w:style>
  <w:style w:type="character" w:customStyle="1" w:styleId="ListLabel233">
    <w:name w:val="ListLabel 233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234">
    <w:name w:val="ListLabel 234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235">
    <w:name w:val="ListLabel 235"/>
    <w:qFormat/>
    <w:rsid w:val="00D84312"/>
    <w:rPr>
      <w:rFonts w:eastAsia="Calibri" w:cs="Times New Roman"/>
      <w:b w:val="0"/>
      <w:color w:val="auto"/>
    </w:rPr>
  </w:style>
  <w:style w:type="character" w:customStyle="1" w:styleId="ListLabel236">
    <w:name w:val="ListLabel 236"/>
    <w:qFormat/>
    <w:rsid w:val="00D84312"/>
    <w:rPr>
      <w:b w:val="0"/>
      <w:i w:val="0"/>
    </w:rPr>
  </w:style>
  <w:style w:type="character" w:customStyle="1" w:styleId="ListLabel237">
    <w:name w:val="ListLabel 237"/>
    <w:qFormat/>
    <w:rsid w:val="00D84312"/>
    <w:rPr>
      <w:rFonts w:ascii="Times New Roman" w:hAnsi="Times New Roman"/>
      <w:b w:val="0"/>
      <w:i w:val="0"/>
      <w:sz w:val="24"/>
    </w:rPr>
  </w:style>
  <w:style w:type="character" w:customStyle="1" w:styleId="ListLabel238">
    <w:name w:val="ListLabel 238"/>
    <w:qFormat/>
    <w:rsid w:val="00D84312"/>
    <w:rPr>
      <w:b w:val="0"/>
      <w:i w:val="0"/>
    </w:rPr>
  </w:style>
  <w:style w:type="character" w:customStyle="1" w:styleId="ListLabel239">
    <w:name w:val="ListLabel 239"/>
    <w:qFormat/>
    <w:rsid w:val="00D84312"/>
    <w:rPr>
      <w:rFonts w:eastAsia="Calibri" w:cs="Times New Roman"/>
      <w:b w:val="0"/>
      <w:color w:val="auto"/>
    </w:rPr>
  </w:style>
  <w:style w:type="paragraph" w:customStyle="1" w:styleId="Nagwek10">
    <w:name w:val="Nagłówek1"/>
    <w:basedOn w:val="Normalny"/>
    <w:next w:val="Tekstpodstawowy"/>
    <w:link w:val="NagwekZnak"/>
    <w:qFormat/>
    <w:rsid w:val="00D8431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4C6752"/>
    <w:pPr>
      <w:spacing w:after="120" w:line="276" w:lineRule="auto"/>
    </w:pPr>
    <w:rPr>
      <w:rFonts w:ascii="Times New Roman" w:eastAsia="Calibri" w:hAnsi="Times New Roman" w:cs="Times New Roman"/>
      <w:sz w:val="24"/>
    </w:rPr>
  </w:style>
  <w:style w:type="paragraph" w:styleId="Lista">
    <w:name w:val="List"/>
    <w:basedOn w:val="Tekstpodstawowy"/>
    <w:rsid w:val="00D84312"/>
    <w:rPr>
      <w:rFonts w:cs="Arial"/>
    </w:rPr>
  </w:style>
  <w:style w:type="paragraph" w:styleId="Legenda">
    <w:name w:val="caption"/>
    <w:basedOn w:val="Normalny"/>
    <w:qFormat/>
    <w:rsid w:val="00D8431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84312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71C01"/>
    <w:pPr>
      <w:ind w:left="720"/>
      <w:contextualSpacing/>
    </w:pPr>
  </w:style>
  <w:style w:type="paragraph" w:styleId="Nagwek">
    <w:name w:val="header"/>
    <w:basedOn w:val="Normalny"/>
    <w:uiPriority w:val="99"/>
    <w:unhideWhenUsed/>
    <w:rsid w:val="00D81B98"/>
    <w:pPr>
      <w:tabs>
        <w:tab w:val="center" w:pos="4536"/>
        <w:tab w:val="right" w:pos="9072"/>
      </w:tabs>
      <w:spacing w:before="120" w:after="0" w:line="240" w:lineRule="auto"/>
      <w:ind w:left="567"/>
    </w:pPr>
  </w:style>
  <w:style w:type="paragraph" w:customStyle="1" w:styleId="Default">
    <w:name w:val="Default"/>
    <w:qFormat/>
    <w:rsid w:val="004C675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6752"/>
    <w:pPr>
      <w:tabs>
        <w:tab w:val="center" w:pos="4536"/>
        <w:tab w:val="right" w:pos="9072"/>
      </w:tabs>
      <w:spacing w:before="120" w:after="0" w:line="240" w:lineRule="auto"/>
      <w:ind w:left="567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C6752"/>
    <w:pPr>
      <w:spacing w:before="120" w:after="120" w:line="240" w:lineRule="auto"/>
      <w:ind w:left="567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C67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6752"/>
    <w:pPr>
      <w:spacing w:before="120" w:after="0" w:line="240" w:lineRule="auto"/>
      <w:ind w:left="567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4C67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6752"/>
    <w:pPr>
      <w:spacing w:after="120" w:line="276" w:lineRule="auto"/>
      <w:ind w:left="283"/>
    </w:pPr>
    <w:rPr>
      <w:rFonts w:ascii="Times New Roman" w:eastAsia="Calibri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4C6752"/>
    <w:pPr>
      <w:spacing w:beforeAutospacing="1" w:afterAutospacing="1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67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67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928BC621978849F9985ED8D866F9B758">
    <w:name w:val="928BC621978849F9985ED8D866F9B758"/>
    <w:qFormat/>
    <w:rsid w:val="004C6752"/>
    <w:pPr>
      <w:spacing w:after="200" w:line="276" w:lineRule="auto"/>
    </w:pPr>
    <w:rPr>
      <w:rFonts w:eastAsia="Times New Roman" w:cs="Times New Roman"/>
      <w:lang w:val="en-US"/>
    </w:rPr>
  </w:style>
  <w:style w:type="paragraph" w:styleId="Tekstblokowy">
    <w:name w:val="Block Text"/>
    <w:basedOn w:val="Normalny"/>
    <w:semiHidden/>
    <w:qFormat/>
    <w:rsid w:val="004C6752"/>
    <w:pPr>
      <w:tabs>
        <w:tab w:val="left" w:pos="720"/>
      </w:tabs>
      <w:spacing w:after="0" w:line="360" w:lineRule="auto"/>
      <w:ind w:left="720" w:right="72" w:hanging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C6752"/>
  </w:style>
  <w:style w:type="numbering" w:customStyle="1" w:styleId="Styl1">
    <w:name w:val="Styl1"/>
    <w:uiPriority w:val="99"/>
    <w:qFormat/>
    <w:rsid w:val="004C6752"/>
  </w:style>
  <w:style w:type="numbering" w:customStyle="1" w:styleId="Styl3">
    <w:name w:val="Styl3"/>
    <w:uiPriority w:val="99"/>
    <w:qFormat/>
    <w:rsid w:val="004C6752"/>
  </w:style>
  <w:style w:type="numbering" w:customStyle="1" w:styleId="Styl2">
    <w:name w:val="Styl2"/>
    <w:uiPriority w:val="99"/>
    <w:qFormat/>
    <w:rsid w:val="004C6752"/>
  </w:style>
  <w:style w:type="numbering" w:customStyle="1" w:styleId="Styl4">
    <w:name w:val="Styl4"/>
    <w:uiPriority w:val="99"/>
    <w:qFormat/>
    <w:rsid w:val="004C6752"/>
  </w:style>
  <w:style w:type="numbering" w:customStyle="1" w:styleId="Styl5">
    <w:name w:val="Styl5"/>
    <w:uiPriority w:val="99"/>
    <w:qFormat/>
    <w:rsid w:val="004C6752"/>
  </w:style>
  <w:style w:type="table" w:styleId="Tabela-Siatka">
    <w:name w:val="Table Grid"/>
    <w:basedOn w:val="Standardowy"/>
    <w:uiPriority w:val="39"/>
    <w:rsid w:val="004C6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31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C675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C675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link w:val="Nagwek4Znak"/>
    <w:qFormat/>
    <w:rsid w:val="004C6752"/>
    <w:pPr>
      <w:spacing w:beforeAutospacing="1" w:afterAutospacing="1" w:line="240" w:lineRule="auto"/>
      <w:outlineLvl w:val="3"/>
    </w:pPr>
    <w:rPr>
      <w:rFonts w:ascii="Arial" w:eastAsia="Times New Roman" w:hAnsi="Arial" w:cs="Times New Roman"/>
      <w:b/>
      <w:bCs/>
      <w:color w:val="990000"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6752"/>
    <w:pPr>
      <w:keepNext/>
      <w:keepLines/>
      <w:spacing w:before="200" w:after="0" w:line="240" w:lineRule="auto"/>
      <w:ind w:left="567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E3FDF"/>
    <w:rPr>
      <w:b/>
      <w:bCs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D81B98"/>
  </w:style>
  <w:style w:type="character" w:customStyle="1" w:styleId="Nagwek1Znak">
    <w:name w:val="Nagłówek 1 Znak"/>
    <w:basedOn w:val="Domylnaczcionkaakapitu"/>
    <w:link w:val="Nagwek1"/>
    <w:uiPriority w:val="9"/>
    <w:qFormat/>
    <w:rsid w:val="004C6752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C67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qFormat/>
    <w:rsid w:val="004C6752"/>
    <w:rPr>
      <w:rFonts w:ascii="Arial" w:eastAsia="Times New Roman" w:hAnsi="Arial" w:cs="Times New Roman"/>
      <w:b/>
      <w:bCs/>
      <w:color w:val="990000"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4C67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C6752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C675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C675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C675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6752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4C6752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4C6752"/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C675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C6752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C675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C6752"/>
    <w:rPr>
      <w:vertAlign w:val="superscript"/>
    </w:rPr>
  </w:style>
  <w:style w:type="character" w:customStyle="1" w:styleId="czeinternetowe">
    <w:name w:val="Łącze internetowe"/>
    <w:rsid w:val="004C6752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C6752"/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qFormat/>
    <w:rsid w:val="004C675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C6752"/>
    <w:rPr>
      <w:color w:val="808080"/>
      <w:shd w:val="clear" w:color="auto" w:fill="E6E6E6"/>
    </w:rPr>
  </w:style>
  <w:style w:type="character" w:customStyle="1" w:styleId="st">
    <w:name w:val="st"/>
    <w:basedOn w:val="Domylnaczcionkaakapitu"/>
    <w:qFormat/>
    <w:rsid w:val="004C6752"/>
  </w:style>
  <w:style w:type="character" w:customStyle="1" w:styleId="Wyrnienie">
    <w:name w:val="Wyróżnienie"/>
    <w:basedOn w:val="Domylnaczcionkaakapitu"/>
    <w:uiPriority w:val="20"/>
    <w:qFormat/>
    <w:rsid w:val="004C6752"/>
    <w:rPr>
      <w:i/>
      <w:iCs/>
    </w:rPr>
  </w:style>
  <w:style w:type="character" w:customStyle="1" w:styleId="at4-visually-hidden">
    <w:name w:val="at4-visually-hidden"/>
    <w:basedOn w:val="Domylnaczcionkaakapitu"/>
    <w:qFormat/>
    <w:rsid w:val="004C6752"/>
  </w:style>
  <w:style w:type="character" w:customStyle="1" w:styleId="no-link-ccms">
    <w:name w:val="no-link-ccms"/>
    <w:basedOn w:val="Domylnaczcionkaakapitu"/>
    <w:qFormat/>
    <w:rsid w:val="004C6752"/>
  </w:style>
  <w:style w:type="character" w:customStyle="1" w:styleId="ListLabel1">
    <w:name w:val="ListLabel 1"/>
    <w:qFormat/>
    <w:rPr>
      <w:rFonts w:ascii="Times New Roman" w:hAnsi="Times New Roman"/>
      <w:color w:val="000000"/>
      <w:sz w:val="24"/>
    </w:rPr>
  </w:style>
  <w:style w:type="character" w:customStyle="1" w:styleId="ListLabel2">
    <w:name w:val="ListLabel 2"/>
    <w:qFormat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Pr>
      <w:rFonts w:ascii="Times New Roman" w:hAnsi="Times New Roman"/>
      <w:b w:val="0"/>
      <w:i w:val="0"/>
      <w:sz w:val="24"/>
    </w:rPr>
  </w:style>
  <w:style w:type="character" w:customStyle="1" w:styleId="ListLabel4">
    <w:name w:val="ListLabel 4"/>
    <w:qFormat/>
    <w:rPr>
      <w:rFonts w:ascii="Times New Roman" w:hAnsi="Times New Roman"/>
      <w:b w:val="0"/>
      <w:i w:val="0"/>
      <w:sz w:val="24"/>
    </w:rPr>
  </w:style>
  <w:style w:type="character" w:customStyle="1" w:styleId="ListLabel5">
    <w:name w:val="ListLabel 5"/>
    <w:qFormat/>
    <w:rPr>
      <w:rFonts w:ascii="Times New Roman" w:hAnsi="Times New Roman"/>
      <w:b w:val="0"/>
      <w:i w:val="0"/>
      <w:sz w:val="24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rFonts w:ascii="Times New Roman" w:hAnsi="Times New Roman"/>
      <w:b w:val="0"/>
      <w:i w:val="0"/>
      <w:sz w:val="24"/>
    </w:rPr>
  </w:style>
  <w:style w:type="character" w:customStyle="1" w:styleId="ListLabel12">
    <w:name w:val="ListLabel 12"/>
    <w:qFormat/>
    <w:rPr>
      <w:rFonts w:ascii="Times New Roman" w:hAnsi="Times New Roman"/>
      <w:b w:val="0"/>
      <w:i w:val="0"/>
      <w:sz w:val="24"/>
    </w:rPr>
  </w:style>
  <w:style w:type="character" w:customStyle="1" w:styleId="ListLabel13">
    <w:name w:val="ListLabel 13"/>
    <w:qFormat/>
    <w:rPr>
      <w:rFonts w:ascii="Times New Roman" w:hAnsi="Times New Roman"/>
      <w:b w:val="0"/>
      <w:i w:val="0"/>
      <w:sz w:val="24"/>
    </w:rPr>
  </w:style>
  <w:style w:type="character" w:customStyle="1" w:styleId="ListLabel14">
    <w:name w:val="ListLabel 14"/>
    <w:qFormat/>
    <w:rPr>
      <w:b/>
      <w:i w:val="0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b/>
      <w:i w:val="0"/>
    </w:rPr>
  </w:style>
  <w:style w:type="character" w:customStyle="1" w:styleId="ListLabel17">
    <w:name w:val="ListLabel 17"/>
    <w:qFormat/>
    <w:rPr>
      <w:rFonts w:ascii="Times New Roman" w:hAnsi="Times New Roman"/>
      <w:b w:val="0"/>
      <w:i w:val="0"/>
      <w:sz w:val="24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rFonts w:ascii="Times New Roman" w:hAnsi="Times New Roman"/>
      <w:b/>
      <w:i w:val="0"/>
      <w:strike w:val="0"/>
      <w:dstrike w:val="0"/>
      <w:sz w:val="24"/>
    </w:rPr>
  </w:style>
  <w:style w:type="character" w:customStyle="1" w:styleId="ListLabel21">
    <w:name w:val="ListLabel 21"/>
    <w:qFormat/>
    <w:rPr>
      <w:b/>
      <w:i w:val="0"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rFonts w:ascii="Times New Roman" w:hAnsi="Times New Roman"/>
      <w:b/>
      <w:i w:val="0"/>
      <w:sz w:val="24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rFonts w:ascii="Times New Roman" w:hAnsi="Times New Roman"/>
      <w:b w:val="0"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 w:val="0"/>
      <w:i w:val="0"/>
      <w:sz w:val="24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ascii="Times New Roman" w:hAnsi="Times New Roman"/>
      <w:b/>
      <w:i w:val="0"/>
      <w:sz w:val="24"/>
    </w:rPr>
  </w:style>
  <w:style w:type="character" w:customStyle="1" w:styleId="ListLabel33">
    <w:name w:val="ListLabel 33"/>
    <w:qFormat/>
    <w:rPr>
      <w:rFonts w:ascii="Times New Roman" w:hAnsi="Times New Roman"/>
      <w:b/>
      <w:i w:val="0"/>
      <w:sz w:val="24"/>
    </w:rPr>
  </w:style>
  <w:style w:type="character" w:customStyle="1" w:styleId="ListLabel34">
    <w:name w:val="ListLabel 34"/>
    <w:qFormat/>
    <w:rPr>
      <w:b/>
      <w:i w:val="0"/>
    </w:rPr>
  </w:style>
  <w:style w:type="character" w:customStyle="1" w:styleId="ListLabel35">
    <w:name w:val="ListLabel 35"/>
    <w:qFormat/>
    <w:rPr>
      <w:color w:val="auto"/>
    </w:rPr>
  </w:style>
  <w:style w:type="character" w:customStyle="1" w:styleId="ListLabel36">
    <w:name w:val="ListLabel 36"/>
    <w:qFormat/>
    <w:rPr>
      <w:rFonts w:ascii="Times New Roman" w:hAnsi="Times New Roman"/>
      <w:b/>
      <w:i w:val="0"/>
      <w:sz w:val="24"/>
    </w:rPr>
  </w:style>
  <w:style w:type="character" w:customStyle="1" w:styleId="ListLabel37">
    <w:name w:val="ListLabel 37"/>
    <w:qFormat/>
    <w:rPr>
      <w:b/>
      <w:i w:val="0"/>
    </w:rPr>
  </w:style>
  <w:style w:type="character" w:customStyle="1" w:styleId="ListLabel38">
    <w:name w:val="ListLabel 38"/>
    <w:qFormat/>
    <w:rPr>
      <w:b/>
      <w:i w:val="0"/>
    </w:rPr>
  </w:style>
  <w:style w:type="character" w:customStyle="1" w:styleId="ListLabel39">
    <w:name w:val="ListLabel 39"/>
    <w:qFormat/>
    <w:rPr>
      <w:color w:val="auto"/>
    </w:rPr>
  </w:style>
  <w:style w:type="character" w:customStyle="1" w:styleId="ListLabel40">
    <w:name w:val="ListLabel 40"/>
    <w:qFormat/>
    <w:rPr>
      <w:rFonts w:ascii="Times New Roman" w:hAnsi="Times New Roman"/>
      <w:b/>
      <w:i w:val="0"/>
      <w:sz w:val="24"/>
    </w:rPr>
  </w:style>
  <w:style w:type="character" w:customStyle="1" w:styleId="ListLabel41">
    <w:name w:val="ListLabel 41"/>
    <w:qFormat/>
    <w:rPr>
      <w:b w:val="0"/>
      <w:i w:val="0"/>
    </w:rPr>
  </w:style>
  <w:style w:type="character" w:customStyle="1" w:styleId="ListLabel42">
    <w:name w:val="ListLabel 42"/>
    <w:qFormat/>
    <w:rPr>
      <w:b/>
      <w:i w:val="0"/>
    </w:rPr>
  </w:style>
  <w:style w:type="character" w:customStyle="1" w:styleId="ListLabel43">
    <w:name w:val="ListLabel 43"/>
    <w:qFormat/>
    <w:rPr>
      <w:color w:val="auto"/>
    </w:rPr>
  </w:style>
  <w:style w:type="character" w:customStyle="1" w:styleId="ListLabel44">
    <w:name w:val="ListLabel 44"/>
    <w:qFormat/>
    <w:rPr>
      <w:rFonts w:ascii="Times New Roman" w:hAnsi="Times New Roman"/>
      <w:b/>
      <w:sz w:val="24"/>
    </w:rPr>
  </w:style>
  <w:style w:type="character" w:customStyle="1" w:styleId="ListLabel45">
    <w:name w:val="ListLabel 45"/>
    <w:qFormat/>
    <w:rPr>
      <w:rFonts w:ascii="Times New Roman" w:hAnsi="Times New Roman"/>
      <w:b/>
      <w:i w:val="0"/>
      <w:sz w:val="24"/>
    </w:rPr>
  </w:style>
  <w:style w:type="character" w:customStyle="1" w:styleId="ListLabel46">
    <w:name w:val="ListLabel 46"/>
    <w:qFormat/>
    <w:rPr>
      <w:rFonts w:ascii="Times New Roman" w:hAnsi="Times New Roman"/>
      <w:b w:val="0"/>
      <w:i w:val="0"/>
      <w:sz w:val="24"/>
    </w:rPr>
  </w:style>
  <w:style w:type="character" w:customStyle="1" w:styleId="ListLabel47">
    <w:name w:val="ListLabel 47"/>
    <w:qFormat/>
    <w:rPr>
      <w:rFonts w:ascii="Times New Roman" w:hAnsi="Times New Roman"/>
      <w:b w:val="0"/>
      <w:i w:val="0"/>
      <w:sz w:val="24"/>
    </w:rPr>
  </w:style>
  <w:style w:type="character" w:customStyle="1" w:styleId="ListLabel48">
    <w:name w:val="ListLabel 48"/>
    <w:qFormat/>
    <w:rPr>
      <w:b/>
      <w:i w:val="0"/>
    </w:rPr>
  </w:style>
  <w:style w:type="character" w:customStyle="1" w:styleId="ListLabel49">
    <w:name w:val="ListLabel 49"/>
    <w:qFormat/>
    <w:rPr>
      <w:color w:val="auto"/>
    </w:rPr>
  </w:style>
  <w:style w:type="character" w:customStyle="1" w:styleId="ListLabel50">
    <w:name w:val="ListLabel 50"/>
    <w:qFormat/>
    <w:rPr>
      <w:rFonts w:ascii="Times New Roman" w:hAnsi="Times New Roman"/>
      <w:b w:val="0"/>
      <w:sz w:val="24"/>
    </w:rPr>
  </w:style>
  <w:style w:type="character" w:customStyle="1" w:styleId="ListLabel51">
    <w:name w:val="ListLabel 51"/>
    <w:qFormat/>
    <w:rPr>
      <w:rFonts w:ascii="Times New Roman" w:hAnsi="Times New Roman"/>
      <w:b w:val="0"/>
      <w:i w:val="0"/>
      <w:sz w:val="24"/>
    </w:rPr>
  </w:style>
  <w:style w:type="character" w:customStyle="1" w:styleId="ListLabel52">
    <w:name w:val="ListLabel 52"/>
    <w:qFormat/>
    <w:rPr>
      <w:rFonts w:ascii="Times New Roman" w:hAnsi="Times New Roman"/>
      <w:b w:val="0"/>
      <w:sz w:val="24"/>
    </w:rPr>
  </w:style>
  <w:style w:type="character" w:customStyle="1" w:styleId="ListLabel53">
    <w:name w:val="ListLabel 53"/>
    <w:qFormat/>
    <w:rPr>
      <w:b/>
      <w:i w:val="0"/>
    </w:rPr>
  </w:style>
  <w:style w:type="character" w:customStyle="1" w:styleId="ListLabel54">
    <w:name w:val="ListLabel 54"/>
    <w:qFormat/>
    <w:rPr>
      <w:rFonts w:ascii="Times New Roman" w:hAnsi="Times New Roman"/>
      <w:b w:val="0"/>
      <w:sz w:val="24"/>
    </w:rPr>
  </w:style>
  <w:style w:type="character" w:customStyle="1" w:styleId="ListLabel55">
    <w:name w:val="ListLabel 55"/>
    <w:qFormat/>
    <w:rPr>
      <w:rFonts w:ascii="Times New Roman" w:hAnsi="Times New Roman"/>
      <w:b w:val="0"/>
      <w:i w:val="0"/>
      <w:sz w:val="24"/>
    </w:rPr>
  </w:style>
  <w:style w:type="character" w:customStyle="1" w:styleId="ListLabel56">
    <w:name w:val="ListLabel 56"/>
    <w:qFormat/>
    <w:rPr>
      <w:color w:val="auto"/>
    </w:rPr>
  </w:style>
  <w:style w:type="character" w:customStyle="1" w:styleId="ListLabel57">
    <w:name w:val="ListLabel 57"/>
    <w:qFormat/>
    <w:rPr>
      <w:rFonts w:ascii="Times New Roman" w:hAnsi="Times New Roman"/>
      <w:b w:val="0"/>
      <w:i w:val="0"/>
      <w:sz w:val="24"/>
    </w:rPr>
  </w:style>
  <w:style w:type="character" w:customStyle="1" w:styleId="ListLabel58">
    <w:name w:val="ListLabel 58"/>
    <w:qFormat/>
    <w:rPr>
      <w:rFonts w:ascii="Times New Roman" w:hAnsi="Times New Roman"/>
      <w:b/>
      <w:i w:val="0"/>
      <w:sz w:val="24"/>
    </w:rPr>
  </w:style>
  <w:style w:type="character" w:customStyle="1" w:styleId="ListLabel59">
    <w:name w:val="ListLabel 59"/>
    <w:qFormat/>
    <w:rPr>
      <w:b/>
      <w:i w:val="0"/>
    </w:rPr>
  </w:style>
  <w:style w:type="character" w:customStyle="1" w:styleId="ListLabel60">
    <w:name w:val="ListLabel 60"/>
    <w:qFormat/>
    <w:rPr>
      <w:color w:val="auto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rFonts w:ascii="Times New Roman" w:hAnsi="Times New Roman"/>
      <w:b w:val="0"/>
      <w:i w:val="0"/>
      <w:sz w:val="24"/>
    </w:rPr>
  </w:style>
  <w:style w:type="character" w:customStyle="1" w:styleId="ListLabel63">
    <w:name w:val="ListLabel 63"/>
    <w:qFormat/>
    <w:rPr>
      <w:rFonts w:ascii="Times New Roman" w:hAnsi="Times New Roman"/>
      <w:b w:val="0"/>
      <w:sz w:val="24"/>
    </w:rPr>
  </w:style>
  <w:style w:type="character" w:customStyle="1" w:styleId="ListLabel64">
    <w:name w:val="ListLabel 64"/>
    <w:qFormat/>
    <w:rPr>
      <w:b/>
      <w:i w:val="0"/>
    </w:rPr>
  </w:style>
  <w:style w:type="character" w:customStyle="1" w:styleId="ListLabel65">
    <w:name w:val="ListLabel 65"/>
    <w:qFormat/>
    <w:rPr>
      <w:rFonts w:ascii="Times New Roman" w:hAnsi="Times New Roman"/>
      <w:b w:val="0"/>
      <w:sz w:val="24"/>
    </w:rPr>
  </w:style>
  <w:style w:type="character" w:customStyle="1" w:styleId="ListLabel66">
    <w:name w:val="ListLabel 66"/>
    <w:qFormat/>
    <w:rPr>
      <w:rFonts w:ascii="Times New Roman" w:hAnsi="Times New Roman"/>
      <w:b w:val="0"/>
      <w:i w:val="0"/>
      <w:sz w:val="24"/>
    </w:rPr>
  </w:style>
  <w:style w:type="character" w:customStyle="1" w:styleId="ListLabel67">
    <w:name w:val="ListLabel 67"/>
    <w:qFormat/>
    <w:rPr>
      <w:rFonts w:ascii="Times New Roman" w:hAnsi="Times New Roman"/>
      <w:b w:val="0"/>
      <w:i w:val="0"/>
      <w:sz w:val="24"/>
    </w:rPr>
  </w:style>
  <w:style w:type="character" w:customStyle="1" w:styleId="ListLabel68">
    <w:name w:val="ListLabel 68"/>
    <w:qFormat/>
    <w:rPr>
      <w:b/>
      <w:i w:val="0"/>
    </w:rPr>
  </w:style>
  <w:style w:type="character" w:customStyle="1" w:styleId="ListLabel69">
    <w:name w:val="ListLabel 69"/>
    <w:qFormat/>
    <w:rPr>
      <w:b/>
      <w:i w:val="0"/>
    </w:rPr>
  </w:style>
  <w:style w:type="character" w:customStyle="1" w:styleId="ListLabel70">
    <w:name w:val="ListLabel 70"/>
    <w:qFormat/>
    <w:rPr>
      <w:color w:val="auto"/>
    </w:rPr>
  </w:style>
  <w:style w:type="character" w:customStyle="1" w:styleId="ListLabel71">
    <w:name w:val="ListLabel 71"/>
    <w:qFormat/>
    <w:rPr>
      <w:rFonts w:ascii="Times New Roman" w:hAnsi="Times New Roman"/>
      <w:b/>
      <w:i w:val="0"/>
      <w:sz w:val="24"/>
    </w:rPr>
  </w:style>
  <w:style w:type="character" w:customStyle="1" w:styleId="ListLabel72">
    <w:name w:val="ListLabel 72"/>
    <w:qFormat/>
    <w:rPr>
      <w:b/>
      <w:i w:val="0"/>
    </w:rPr>
  </w:style>
  <w:style w:type="character" w:customStyle="1" w:styleId="ListLabel73">
    <w:name w:val="ListLabel 73"/>
    <w:qFormat/>
    <w:rPr>
      <w:b/>
      <w:i w:val="0"/>
    </w:rPr>
  </w:style>
  <w:style w:type="character" w:customStyle="1" w:styleId="ListLabel74">
    <w:name w:val="ListLabel 74"/>
    <w:qFormat/>
    <w:rPr>
      <w:color w:val="auto"/>
    </w:rPr>
  </w:style>
  <w:style w:type="character" w:customStyle="1" w:styleId="ListLabel75">
    <w:name w:val="ListLabel 75"/>
    <w:qFormat/>
    <w:rPr>
      <w:rFonts w:ascii="Times New Roman" w:hAnsi="Times New Roman"/>
      <w:color w:val="auto"/>
      <w:sz w:val="24"/>
    </w:rPr>
  </w:style>
  <w:style w:type="character" w:customStyle="1" w:styleId="ListLabel76">
    <w:name w:val="ListLabel 76"/>
    <w:qFormat/>
    <w:rPr>
      <w:rFonts w:ascii="Times New Roman" w:hAnsi="Times New Roman"/>
      <w:b w:val="0"/>
      <w:i w:val="0"/>
      <w:sz w:val="24"/>
    </w:rPr>
  </w:style>
  <w:style w:type="character" w:customStyle="1" w:styleId="ListLabel77">
    <w:name w:val="ListLabel 77"/>
    <w:qFormat/>
    <w:rPr>
      <w:rFonts w:ascii="Times New Roman" w:hAnsi="Times New Roman"/>
      <w:b w:val="0"/>
      <w:i w:val="0"/>
      <w:sz w:val="24"/>
    </w:rPr>
  </w:style>
  <w:style w:type="character" w:customStyle="1" w:styleId="ListLabel78">
    <w:name w:val="ListLabel 78"/>
    <w:qFormat/>
    <w:rPr>
      <w:b/>
      <w:i w:val="0"/>
    </w:rPr>
  </w:style>
  <w:style w:type="character" w:customStyle="1" w:styleId="ListLabel79">
    <w:name w:val="ListLabel 79"/>
    <w:qFormat/>
    <w:rPr>
      <w:color w:val="auto"/>
    </w:rPr>
  </w:style>
  <w:style w:type="character" w:customStyle="1" w:styleId="ListLabel80">
    <w:name w:val="ListLabel 80"/>
    <w:qFormat/>
    <w:rPr>
      <w:rFonts w:ascii="Times New Roman" w:hAnsi="Times New Roman"/>
      <w:b w:val="0"/>
      <w:sz w:val="24"/>
    </w:rPr>
  </w:style>
  <w:style w:type="character" w:customStyle="1" w:styleId="ListLabel81">
    <w:name w:val="ListLabel 81"/>
    <w:qFormat/>
    <w:rPr>
      <w:color w:val="auto"/>
    </w:rPr>
  </w:style>
  <w:style w:type="character" w:customStyle="1" w:styleId="ListLabel82">
    <w:name w:val="ListLabel 82"/>
    <w:qFormat/>
    <w:rPr>
      <w:rFonts w:ascii="Times New Roman" w:hAnsi="Times New Roman"/>
      <w:b w:val="0"/>
      <w:i w:val="0"/>
      <w:color w:val="auto"/>
      <w:sz w:val="24"/>
    </w:rPr>
  </w:style>
  <w:style w:type="character" w:customStyle="1" w:styleId="ListLabel83">
    <w:name w:val="ListLabel 83"/>
    <w:qFormat/>
    <w:rPr>
      <w:rFonts w:ascii="Times New Roman" w:hAnsi="Times New Roman"/>
      <w:b w:val="0"/>
      <w:i w:val="0"/>
      <w:sz w:val="24"/>
    </w:rPr>
  </w:style>
  <w:style w:type="character" w:customStyle="1" w:styleId="ListLabel84">
    <w:name w:val="ListLabel 84"/>
    <w:qFormat/>
    <w:rPr>
      <w:b/>
      <w:i w:val="0"/>
    </w:rPr>
  </w:style>
  <w:style w:type="character" w:customStyle="1" w:styleId="ListLabel85">
    <w:name w:val="ListLabel 85"/>
    <w:qFormat/>
    <w:rPr>
      <w:color w:val="auto"/>
    </w:rPr>
  </w:style>
  <w:style w:type="character" w:customStyle="1" w:styleId="ListLabel86">
    <w:name w:val="ListLabel 86"/>
    <w:qFormat/>
    <w:rPr>
      <w:rFonts w:ascii="Times New Roman" w:hAnsi="Times New Roman"/>
      <w:b w:val="0"/>
      <w:i w:val="0"/>
      <w:strike w:val="0"/>
      <w:dstrike w:val="0"/>
      <w:color w:val="auto"/>
      <w:sz w:val="24"/>
    </w:rPr>
  </w:style>
  <w:style w:type="character" w:customStyle="1" w:styleId="ListLabel87">
    <w:name w:val="ListLabel 87"/>
    <w:qFormat/>
    <w:rPr>
      <w:b w:val="0"/>
      <w:i w:val="0"/>
    </w:rPr>
  </w:style>
  <w:style w:type="character" w:customStyle="1" w:styleId="ListLabel88">
    <w:name w:val="ListLabel 88"/>
    <w:qFormat/>
    <w:rPr>
      <w:b/>
      <w:i w:val="0"/>
    </w:rPr>
  </w:style>
  <w:style w:type="character" w:customStyle="1" w:styleId="ListLabel89">
    <w:name w:val="ListLabel 89"/>
    <w:qFormat/>
    <w:rPr>
      <w:color w:val="auto"/>
    </w:rPr>
  </w:style>
  <w:style w:type="character" w:customStyle="1" w:styleId="ListLabel90">
    <w:name w:val="ListLabel 90"/>
    <w:qFormat/>
    <w:rPr>
      <w:rFonts w:ascii="Times New Roman" w:hAnsi="Times New Roman"/>
      <w:b w:val="0"/>
      <w:i w:val="0"/>
      <w:sz w:val="24"/>
    </w:rPr>
  </w:style>
  <w:style w:type="character" w:customStyle="1" w:styleId="ListLabel91">
    <w:name w:val="ListLabel 91"/>
    <w:qFormat/>
    <w:rPr>
      <w:b/>
      <w:i w:val="0"/>
    </w:rPr>
  </w:style>
  <w:style w:type="character" w:customStyle="1" w:styleId="ListLabel92">
    <w:name w:val="ListLabel 92"/>
    <w:qFormat/>
    <w:rPr>
      <w:b/>
      <w:i w:val="0"/>
    </w:rPr>
  </w:style>
  <w:style w:type="character" w:customStyle="1" w:styleId="ListLabel93">
    <w:name w:val="ListLabel 93"/>
    <w:qFormat/>
    <w:rPr>
      <w:color w:val="auto"/>
    </w:rPr>
  </w:style>
  <w:style w:type="character" w:customStyle="1" w:styleId="ListLabel94">
    <w:name w:val="ListLabel 94"/>
    <w:qFormat/>
    <w:rPr>
      <w:rFonts w:ascii="Times New Roman" w:hAnsi="Times New Roman"/>
      <w:b w:val="0"/>
      <w:strike w:val="0"/>
      <w:dstrike w:val="0"/>
      <w:color w:val="auto"/>
      <w:sz w:val="24"/>
    </w:rPr>
  </w:style>
  <w:style w:type="character" w:customStyle="1" w:styleId="ListLabel95">
    <w:name w:val="ListLabel 95"/>
    <w:qFormat/>
    <w:rPr>
      <w:rFonts w:ascii="Times New Roman" w:hAnsi="Times New Roman"/>
      <w:b w:val="0"/>
      <w:sz w:val="24"/>
    </w:rPr>
  </w:style>
  <w:style w:type="character" w:customStyle="1" w:styleId="ListLabel96">
    <w:name w:val="ListLabel 96"/>
    <w:qFormat/>
    <w:rPr>
      <w:color w:val="auto"/>
    </w:rPr>
  </w:style>
  <w:style w:type="character" w:customStyle="1" w:styleId="ListLabel97">
    <w:name w:val="ListLabel 97"/>
    <w:qFormat/>
    <w:rPr>
      <w:rFonts w:ascii="Times New Roman" w:hAnsi="Times New Roman"/>
      <w:b/>
      <w:sz w:val="24"/>
    </w:rPr>
  </w:style>
  <w:style w:type="character" w:customStyle="1" w:styleId="ListLabel98">
    <w:name w:val="ListLabel 98"/>
    <w:qFormat/>
    <w:rPr>
      <w:color w:val="auto"/>
    </w:rPr>
  </w:style>
  <w:style w:type="character" w:customStyle="1" w:styleId="ListLabel99">
    <w:name w:val="ListLabel 99"/>
    <w:qFormat/>
    <w:rPr>
      <w:rFonts w:ascii="Times New Roman" w:hAnsi="Times New Roman"/>
      <w:b w:val="0"/>
      <w:strike w:val="0"/>
      <w:dstrike w:val="0"/>
      <w:color w:val="auto"/>
      <w:sz w:val="24"/>
    </w:rPr>
  </w:style>
  <w:style w:type="character" w:customStyle="1" w:styleId="ListLabel100">
    <w:name w:val="ListLabel 100"/>
    <w:qFormat/>
    <w:rPr>
      <w:rFonts w:ascii="Times New Roman" w:hAnsi="Times New Roman"/>
      <w:b w:val="0"/>
      <w:i w:val="0"/>
      <w:sz w:val="24"/>
    </w:rPr>
  </w:style>
  <w:style w:type="character" w:customStyle="1" w:styleId="ListLabel101">
    <w:name w:val="ListLabel 101"/>
    <w:qFormat/>
    <w:rPr>
      <w:rFonts w:ascii="Times New Roman" w:hAnsi="Times New Roman"/>
      <w:b w:val="0"/>
      <w:i w:val="0"/>
      <w:sz w:val="24"/>
    </w:rPr>
  </w:style>
  <w:style w:type="character" w:customStyle="1" w:styleId="ListLabel102">
    <w:name w:val="ListLabel 102"/>
    <w:qFormat/>
    <w:rPr>
      <w:b/>
      <w:i w:val="0"/>
    </w:rPr>
  </w:style>
  <w:style w:type="character" w:customStyle="1" w:styleId="ListLabel103">
    <w:name w:val="ListLabel 103"/>
    <w:qFormat/>
    <w:rPr>
      <w:color w:val="auto"/>
    </w:rPr>
  </w:style>
  <w:style w:type="character" w:customStyle="1" w:styleId="ListLabel104">
    <w:name w:val="ListLabel 104"/>
    <w:qFormat/>
    <w:rPr>
      <w:rFonts w:ascii="Times New Roman" w:hAnsi="Times New Roman"/>
      <w:b w:val="0"/>
      <w:i w:val="0"/>
      <w:sz w:val="24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trike w:val="0"/>
      <w:dstrike w:val="0"/>
      <w:color w:val="auto"/>
      <w:sz w:val="24"/>
    </w:rPr>
  </w:style>
  <w:style w:type="character" w:customStyle="1" w:styleId="ListLabel106">
    <w:name w:val="ListLabel 106"/>
    <w:qFormat/>
    <w:rPr>
      <w:b w:val="0"/>
      <w:i w:val="0"/>
    </w:rPr>
  </w:style>
  <w:style w:type="character" w:customStyle="1" w:styleId="ListLabel107">
    <w:name w:val="ListLabel 107"/>
    <w:qFormat/>
    <w:rPr>
      <w:color w:val="auto"/>
    </w:rPr>
  </w:style>
  <w:style w:type="character" w:customStyle="1" w:styleId="ListLabel108">
    <w:name w:val="ListLabel 108"/>
    <w:qFormat/>
    <w:rPr>
      <w:rFonts w:ascii="Times New Roman" w:hAnsi="Times New Roman"/>
      <w:b w:val="0"/>
      <w:sz w:val="24"/>
    </w:rPr>
  </w:style>
  <w:style w:type="character" w:customStyle="1" w:styleId="ListLabel109">
    <w:name w:val="ListLabel 109"/>
    <w:qFormat/>
    <w:rPr>
      <w:b/>
      <w:i w:val="0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rFonts w:ascii="Times New Roman" w:hAnsi="Times New Roman"/>
      <w:b w:val="0"/>
      <w:i w:val="0"/>
      <w:color w:val="auto"/>
      <w:sz w:val="24"/>
    </w:rPr>
  </w:style>
  <w:style w:type="character" w:customStyle="1" w:styleId="ListLabel112">
    <w:name w:val="ListLabel 112"/>
    <w:qFormat/>
    <w:rPr>
      <w:rFonts w:ascii="Times New Roman" w:hAnsi="Times New Roman"/>
      <w:b/>
      <w:i w:val="0"/>
      <w:sz w:val="24"/>
    </w:rPr>
  </w:style>
  <w:style w:type="character" w:customStyle="1" w:styleId="ListLabel113">
    <w:name w:val="ListLabel 113"/>
    <w:qFormat/>
    <w:rPr>
      <w:b/>
      <w:i w:val="0"/>
    </w:rPr>
  </w:style>
  <w:style w:type="character" w:customStyle="1" w:styleId="ListLabel114">
    <w:name w:val="ListLabel 114"/>
    <w:qFormat/>
    <w:rPr>
      <w:b/>
      <w:i w:val="0"/>
    </w:rPr>
  </w:style>
  <w:style w:type="character" w:customStyle="1" w:styleId="ListLabel115">
    <w:name w:val="ListLabel 115"/>
    <w:qFormat/>
    <w:rPr>
      <w:color w:val="auto"/>
    </w:rPr>
  </w:style>
  <w:style w:type="character" w:customStyle="1" w:styleId="ListLabel116">
    <w:name w:val="ListLabel 116"/>
    <w:qFormat/>
    <w:rPr>
      <w:rFonts w:ascii="Times New Roman" w:hAnsi="Times New Roman"/>
      <w:b w:val="0"/>
      <w:i w:val="0"/>
      <w:sz w:val="24"/>
    </w:rPr>
  </w:style>
  <w:style w:type="character" w:customStyle="1" w:styleId="ListLabel117">
    <w:name w:val="ListLabel 117"/>
    <w:qFormat/>
    <w:rPr>
      <w:rFonts w:ascii="Times New Roman" w:hAnsi="Times New Roman"/>
      <w:b w:val="0"/>
      <w:i w:val="0"/>
      <w:sz w:val="24"/>
    </w:rPr>
  </w:style>
  <w:style w:type="character" w:customStyle="1" w:styleId="ListLabel118">
    <w:name w:val="ListLabel 118"/>
    <w:qFormat/>
    <w:rPr>
      <w:b/>
      <w:i w:val="0"/>
    </w:rPr>
  </w:style>
  <w:style w:type="character" w:customStyle="1" w:styleId="ListLabel119">
    <w:name w:val="ListLabel 119"/>
    <w:qFormat/>
    <w:rPr>
      <w:color w:val="auto"/>
    </w:rPr>
  </w:style>
  <w:style w:type="character" w:customStyle="1" w:styleId="ListLabel120">
    <w:name w:val="ListLabel 120"/>
    <w:qFormat/>
    <w:rPr>
      <w:rFonts w:ascii="Times New Roman" w:hAnsi="Times New Roman" w:cs="Times New Roman"/>
      <w:b/>
      <w:i w:val="0"/>
      <w:sz w:val="24"/>
    </w:rPr>
  </w:style>
  <w:style w:type="character" w:customStyle="1" w:styleId="ListLabel121">
    <w:name w:val="ListLabel 121"/>
    <w:qFormat/>
    <w:rPr>
      <w:b w:val="0"/>
      <w:i w:val="0"/>
    </w:rPr>
  </w:style>
  <w:style w:type="character" w:customStyle="1" w:styleId="ListLabel122">
    <w:name w:val="ListLabel 122"/>
    <w:qFormat/>
    <w:rPr>
      <w:b/>
      <w:i w:val="0"/>
    </w:rPr>
  </w:style>
  <w:style w:type="character" w:customStyle="1" w:styleId="ListLabel123">
    <w:name w:val="ListLabel 123"/>
    <w:qFormat/>
    <w:rPr>
      <w:color w:val="auto"/>
    </w:rPr>
  </w:style>
  <w:style w:type="character" w:customStyle="1" w:styleId="ListLabel124">
    <w:name w:val="ListLabel 124"/>
    <w:qFormat/>
    <w:rPr>
      <w:rFonts w:ascii="Times New Roman" w:hAnsi="Times New Roman"/>
      <w:b w:val="0"/>
      <w:sz w:val="24"/>
    </w:rPr>
  </w:style>
  <w:style w:type="character" w:customStyle="1" w:styleId="ListLabel125">
    <w:name w:val="ListLabel 125"/>
    <w:qFormat/>
    <w:rPr>
      <w:b w:val="0"/>
      <w:i w:val="0"/>
    </w:rPr>
  </w:style>
  <w:style w:type="character" w:customStyle="1" w:styleId="ListLabel126">
    <w:name w:val="ListLabel 126"/>
    <w:qFormat/>
    <w:rPr>
      <w:rFonts w:ascii="Times New Roman" w:hAnsi="Times New Roman"/>
      <w:b w:val="0"/>
      <w:sz w:val="24"/>
    </w:rPr>
  </w:style>
  <w:style w:type="character" w:customStyle="1" w:styleId="ListLabel127">
    <w:name w:val="ListLabel 127"/>
    <w:qFormat/>
    <w:rPr>
      <w:rFonts w:ascii="Times New Roman" w:hAnsi="Times New Roman"/>
      <w:b w:val="0"/>
      <w:i w:val="0"/>
      <w:sz w:val="24"/>
    </w:rPr>
  </w:style>
  <w:style w:type="character" w:customStyle="1" w:styleId="ListLabel128">
    <w:name w:val="ListLabel 128"/>
    <w:qFormat/>
    <w:rPr>
      <w:b/>
      <w:i w:val="0"/>
    </w:rPr>
  </w:style>
  <w:style w:type="character" w:customStyle="1" w:styleId="ListLabel129">
    <w:name w:val="ListLabel 129"/>
    <w:qFormat/>
    <w:rPr>
      <w:b/>
      <w:i w:val="0"/>
    </w:rPr>
  </w:style>
  <w:style w:type="character" w:customStyle="1" w:styleId="ListLabel130">
    <w:name w:val="ListLabel 130"/>
    <w:qFormat/>
    <w:rPr>
      <w:color w:val="auto"/>
    </w:rPr>
  </w:style>
  <w:style w:type="character" w:customStyle="1" w:styleId="ListLabel131">
    <w:name w:val="ListLabel 131"/>
    <w:qFormat/>
    <w:rPr>
      <w:rFonts w:ascii="Times New Roman" w:hAnsi="Times New Roman"/>
      <w:b w:val="0"/>
      <w:sz w:val="24"/>
    </w:rPr>
  </w:style>
  <w:style w:type="character" w:customStyle="1" w:styleId="ListLabel132">
    <w:name w:val="ListLabel 132"/>
    <w:qFormat/>
    <w:rPr>
      <w:rFonts w:ascii="Times New Roman" w:hAnsi="Times New Roman"/>
      <w:b/>
      <w:sz w:val="24"/>
    </w:rPr>
  </w:style>
  <w:style w:type="character" w:customStyle="1" w:styleId="ListLabel133">
    <w:name w:val="ListLabel 133"/>
    <w:qFormat/>
    <w:rPr>
      <w:rFonts w:ascii="Times New Roman" w:hAnsi="Times New Roman"/>
      <w:b/>
      <w:i w:val="0"/>
      <w:sz w:val="24"/>
    </w:rPr>
  </w:style>
  <w:style w:type="character" w:customStyle="1" w:styleId="ListLabel134">
    <w:name w:val="ListLabel 134"/>
    <w:qFormat/>
    <w:rPr>
      <w:rFonts w:ascii="Times New Roman" w:hAnsi="Times New Roman"/>
      <w:b/>
      <w:sz w:val="24"/>
    </w:rPr>
  </w:style>
  <w:style w:type="character" w:customStyle="1" w:styleId="ListLabel135">
    <w:name w:val="ListLabel 135"/>
    <w:qFormat/>
    <w:rPr>
      <w:rFonts w:ascii="Times New Roman" w:hAnsi="Times New Roman"/>
      <w:b w:val="0"/>
      <w:sz w:val="24"/>
    </w:rPr>
  </w:style>
  <w:style w:type="character" w:customStyle="1" w:styleId="ListLabel136">
    <w:name w:val="ListLabel 136"/>
    <w:qFormat/>
    <w:rPr>
      <w:rFonts w:ascii="Times New Roman" w:hAnsi="Times New Roman"/>
      <w:b w:val="0"/>
      <w:sz w:val="24"/>
    </w:rPr>
  </w:style>
  <w:style w:type="character" w:customStyle="1" w:styleId="ListLabel137">
    <w:name w:val="ListLabel 137"/>
    <w:qFormat/>
    <w:rPr>
      <w:b/>
    </w:rPr>
  </w:style>
  <w:style w:type="character" w:customStyle="1" w:styleId="ListLabel138">
    <w:name w:val="ListLabel 138"/>
    <w:qFormat/>
    <w:rPr>
      <w:rFonts w:ascii="Times New Roman" w:hAnsi="Times New Roman"/>
      <w:b/>
      <w:i w:val="0"/>
      <w:sz w:val="24"/>
    </w:rPr>
  </w:style>
  <w:style w:type="character" w:customStyle="1" w:styleId="ListLabel139">
    <w:name w:val="ListLabel 139"/>
    <w:qFormat/>
    <w:rPr>
      <w:rFonts w:ascii="Times New Roman" w:hAnsi="Times New Roman"/>
      <w:b/>
      <w:i w:val="0"/>
      <w:sz w:val="24"/>
    </w:rPr>
  </w:style>
  <w:style w:type="character" w:customStyle="1" w:styleId="ListLabel140">
    <w:name w:val="ListLabel 140"/>
    <w:qFormat/>
    <w:rPr>
      <w:b w:val="0"/>
      <w:i w:val="0"/>
    </w:rPr>
  </w:style>
  <w:style w:type="character" w:customStyle="1" w:styleId="ListLabel141">
    <w:name w:val="ListLabel 141"/>
    <w:qFormat/>
    <w:rPr>
      <w:color w:val="auto"/>
    </w:rPr>
  </w:style>
  <w:style w:type="character" w:customStyle="1" w:styleId="ListLabel142">
    <w:name w:val="ListLabel 142"/>
    <w:qFormat/>
    <w:rPr>
      <w:rFonts w:ascii="Times New Roman" w:hAnsi="Times New Roman"/>
      <w:b/>
      <w:sz w:val="24"/>
    </w:rPr>
  </w:style>
  <w:style w:type="character" w:customStyle="1" w:styleId="ListLabel143">
    <w:name w:val="ListLabel 143"/>
    <w:qFormat/>
    <w:rPr>
      <w:rFonts w:ascii="Times New Roman" w:hAnsi="Times New Roman"/>
      <w:b/>
      <w:sz w:val="24"/>
    </w:rPr>
  </w:style>
  <w:style w:type="character" w:customStyle="1" w:styleId="ListLabel144">
    <w:name w:val="ListLabel 144"/>
    <w:qFormat/>
    <w:rPr>
      <w:rFonts w:ascii="Times New Roman" w:hAnsi="Times New Roman"/>
      <w:b/>
      <w:i w:val="0"/>
      <w:sz w:val="24"/>
    </w:rPr>
  </w:style>
  <w:style w:type="character" w:customStyle="1" w:styleId="ListLabel145">
    <w:name w:val="ListLabel 145"/>
    <w:qFormat/>
    <w:rPr>
      <w:rFonts w:ascii="Times New Roman" w:hAnsi="Times New Roman"/>
      <w:b/>
      <w:i w:val="0"/>
      <w:sz w:val="24"/>
    </w:rPr>
  </w:style>
  <w:style w:type="character" w:customStyle="1" w:styleId="ListLabel146">
    <w:name w:val="ListLabel 146"/>
    <w:qFormat/>
    <w:rPr>
      <w:b w:val="0"/>
      <w:i w:val="0"/>
    </w:rPr>
  </w:style>
  <w:style w:type="character" w:customStyle="1" w:styleId="ListLabel147">
    <w:name w:val="ListLabel 147"/>
    <w:qFormat/>
    <w:rPr>
      <w:rFonts w:eastAsia="Calibri" w:cs="Times New Roman"/>
      <w:b w:val="0"/>
      <w:color w:val="auto"/>
    </w:rPr>
  </w:style>
  <w:style w:type="character" w:customStyle="1" w:styleId="ListLabel148">
    <w:name w:val="ListLabel 148"/>
    <w:qFormat/>
    <w:rPr>
      <w:rFonts w:ascii="Times New Roman" w:hAnsi="Times New Roman"/>
      <w:b w:val="0"/>
      <w:i w:val="0"/>
      <w:sz w:val="24"/>
    </w:rPr>
  </w:style>
  <w:style w:type="character" w:customStyle="1" w:styleId="ListLabel149">
    <w:name w:val="ListLabel 149"/>
    <w:qFormat/>
    <w:rPr>
      <w:rFonts w:ascii="Times New Roman" w:hAnsi="Times New Roman"/>
      <w:b w:val="0"/>
      <w:i w:val="0"/>
      <w:sz w:val="24"/>
    </w:rPr>
  </w:style>
  <w:style w:type="character" w:customStyle="1" w:styleId="ListLabel150">
    <w:name w:val="ListLabel 150"/>
    <w:qFormat/>
    <w:rPr>
      <w:b/>
      <w:i w:val="0"/>
    </w:rPr>
  </w:style>
  <w:style w:type="character" w:customStyle="1" w:styleId="ListLabel151">
    <w:name w:val="ListLabel 151"/>
    <w:qFormat/>
    <w:rPr>
      <w:color w:val="auto"/>
    </w:rPr>
  </w:style>
  <w:style w:type="character" w:customStyle="1" w:styleId="ListLabel152">
    <w:name w:val="ListLabel 152"/>
    <w:qFormat/>
    <w:rPr>
      <w:rFonts w:ascii="Times New Roman" w:hAnsi="Times New Roman"/>
      <w:b w:val="0"/>
      <w:sz w:val="24"/>
    </w:rPr>
  </w:style>
  <w:style w:type="character" w:customStyle="1" w:styleId="ListLabel153">
    <w:name w:val="ListLabel 153"/>
    <w:qFormat/>
    <w:rPr>
      <w:b/>
    </w:rPr>
  </w:style>
  <w:style w:type="character" w:customStyle="1" w:styleId="ListLabel154">
    <w:name w:val="ListLabel 154"/>
    <w:qFormat/>
    <w:rPr>
      <w:rFonts w:ascii="Times New Roman" w:hAnsi="Times New Roman"/>
      <w:b w:val="0"/>
      <w:i w:val="0"/>
      <w:sz w:val="24"/>
    </w:rPr>
  </w:style>
  <w:style w:type="character" w:customStyle="1" w:styleId="ListLabel155">
    <w:name w:val="ListLabel 155"/>
    <w:qFormat/>
    <w:rPr>
      <w:rFonts w:ascii="Times New Roman" w:hAnsi="Times New Roman"/>
      <w:b w:val="0"/>
      <w:i w:val="0"/>
      <w:sz w:val="24"/>
    </w:rPr>
  </w:style>
  <w:style w:type="character" w:customStyle="1" w:styleId="ListLabel156">
    <w:name w:val="ListLabel 156"/>
    <w:qFormat/>
    <w:rPr>
      <w:b/>
      <w:i w:val="0"/>
    </w:rPr>
  </w:style>
  <w:style w:type="character" w:customStyle="1" w:styleId="ListLabel157">
    <w:name w:val="ListLabel 157"/>
    <w:qFormat/>
    <w:rPr>
      <w:color w:val="auto"/>
    </w:rPr>
  </w:style>
  <w:style w:type="character" w:customStyle="1" w:styleId="ListLabel158">
    <w:name w:val="ListLabel 158"/>
    <w:qFormat/>
    <w:rPr>
      <w:rFonts w:ascii="Times New Roman" w:hAnsi="Times New Roman"/>
      <w:b/>
      <w:i w:val="0"/>
      <w:sz w:val="24"/>
    </w:rPr>
  </w:style>
  <w:style w:type="character" w:customStyle="1" w:styleId="ListLabel159">
    <w:name w:val="ListLabel 159"/>
    <w:qFormat/>
    <w:rPr>
      <w:rFonts w:ascii="Times New Roman" w:hAnsi="Times New Roman"/>
      <w:b/>
      <w:i w:val="0"/>
      <w:sz w:val="24"/>
    </w:rPr>
  </w:style>
  <w:style w:type="character" w:customStyle="1" w:styleId="ListLabel160">
    <w:name w:val="ListLabel 160"/>
    <w:qFormat/>
    <w:rPr>
      <w:rFonts w:ascii="Times New Roman" w:hAnsi="Times New Roman"/>
      <w:b w:val="0"/>
      <w:i w:val="0"/>
      <w:sz w:val="24"/>
    </w:rPr>
  </w:style>
  <w:style w:type="character" w:customStyle="1" w:styleId="ListLabel161">
    <w:name w:val="ListLabel 161"/>
    <w:qFormat/>
    <w:rPr>
      <w:rFonts w:eastAsia="Calibri" w:cs="Times New Roman"/>
      <w:b w:val="0"/>
      <w:color w:val="auto"/>
    </w:rPr>
  </w:style>
  <w:style w:type="character" w:customStyle="1" w:styleId="ListLabel162">
    <w:name w:val="ListLabel 162"/>
    <w:qFormat/>
    <w:rPr>
      <w:rFonts w:ascii="Times New Roman" w:hAnsi="Times New Roman"/>
      <w:b/>
      <w:sz w:val="24"/>
    </w:rPr>
  </w:style>
  <w:style w:type="character" w:customStyle="1" w:styleId="ListLabel163">
    <w:name w:val="ListLabel 163"/>
    <w:qFormat/>
    <w:rPr>
      <w:b/>
    </w:rPr>
  </w:style>
  <w:style w:type="character" w:customStyle="1" w:styleId="ListLabel164">
    <w:name w:val="ListLabel 164"/>
    <w:qFormat/>
    <w:rPr>
      <w:rFonts w:ascii="Times New Roman" w:hAnsi="Times New Roman"/>
      <w:b/>
      <w:i w:val="0"/>
      <w:sz w:val="24"/>
    </w:rPr>
  </w:style>
  <w:style w:type="character" w:customStyle="1" w:styleId="ListLabel165">
    <w:name w:val="ListLabel 165"/>
    <w:qFormat/>
    <w:rPr>
      <w:rFonts w:ascii="Times New Roman" w:hAnsi="Times New Roman"/>
      <w:b/>
      <w:i w:val="0"/>
      <w:sz w:val="24"/>
    </w:rPr>
  </w:style>
  <w:style w:type="character" w:customStyle="1" w:styleId="ListLabel166">
    <w:name w:val="ListLabel 166"/>
    <w:qFormat/>
    <w:rPr>
      <w:rFonts w:ascii="Times New Roman" w:hAnsi="Times New Roman"/>
      <w:b/>
      <w:i w:val="0"/>
      <w:sz w:val="24"/>
    </w:rPr>
  </w:style>
  <w:style w:type="character" w:customStyle="1" w:styleId="ListLabel167">
    <w:name w:val="ListLabel 167"/>
    <w:qFormat/>
    <w:rPr>
      <w:rFonts w:ascii="Times New Roman" w:eastAsia="Calibri" w:hAnsi="Times New Roman" w:cs="Times New Roman"/>
      <w:b w:val="0"/>
      <w:color w:val="auto"/>
      <w:sz w:val="24"/>
    </w:rPr>
  </w:style>
  <w:style w:type="character" w:customStyle="1" w:styleId="ListLabel168">
    <w:name w:val="ListLabel 168"/>
    <w:qFormat/>
    <w:rPr>
      <w:rFonts w:ascii="Times New Roman" w:hAnsi="Times New Roman"/>
      <w:b/>
      <w:i w:val="0"/>
      <w:sz w:val="24"/>
    </w:rPr>
  </w:style>
  <w:style w:type="character" w:customStyle="1" w:styleId="ListLabel169">
    <w:name w:val="ListLabel 169"/>
    <w:qFormat/>
    <w:rPr>
      <w:rFonts w:ascii="Times New Roman" w:hAnsi="Times New Roman"/>
      <w:b/>
      <w:i w:val="0"/>
      <w:sz w:val="24"/>
    </w:rPr>
  </w:style>
  <w:style w:type="character" w:customStyle="1" w:styleId="ListLabel170">
    <w:name w:val="ListLabel 170"/>
    <w:qFormat/>
    <w:rPr>
      <w:b/>
      <w:i w:val="0"/>
    </w:rPr>
  </w:style>
  <w:style w:type="character" w:customStyle="1" w:styleId="ListLabel171">
    <w:name w:val="ListLabel 171"/>
    <w:qFormat/>
    <w:rPr>
      <w:color w:val="auto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 w:val="0"/>
    </w:rPr>
  </w:style>
  <w:style w:type="character" w:customStyle="1" w:styleId="ListLabel174">
    <w:name w:val="ListLabel 174"/>
    <w:qFormat/>
    <w:rPr>
      <w:rFonts w:ascii="Times New Roman" w:hAnsi="Times New Roman"/>
      <w:b w:val="0"/>
      <w:sz w:val="24"/>
    </w:rPr>
  </w:style>
  <w:style w:type="character" w:customStyle="1" w:styleId="ListLabel175">
    <w:name w:val="ListLabel 175"/>
    <w:qFormat/>
    <w:rPr>
      <w:rFonts w:ascii="Times New Roman" w:hAnsi="Times New Roman"/>
      <w:b w:val="0"/>
      <w:i w:val="0"/>
      <w:sz w:val="24"/>
    </w:rPr>
  </w:style>
  <w:style w:type="character" w:customStyle="1" w:styleId="ListLabel176">
    <w:name w:val="ListLabel 176"/>
    <w:qFormat/>
    <w:rPr>
      <w:b w:val="0"/>
    </w:rPr>
  </w:style>
  <w:style w:type="character" w:customStyle="1" w:styleId="ListLabel177">
    <w:name w:val="ListLabel 177"/>
    <w:qFormat/>
    <w:rPr>
      <w:rFonts w:ascii="Times New Roman" w:hAnsi="Times New Roman"/>
      <w:b w:val="0"/>
      <w:i w:val="0"/>
      <w:sz w:val="24"/>
    </w:rPr>
  </w:style>
  <w:style w:type="character" w:customStyle="1" w:styleId="ListLabel178">
    <w:name w:val="ListLabel 178"/>
    <w:qFormat/>
    <w:rPr>
      <w:rFonts w:ascii="Times New Roman" w:hAnsi="Times New Roman"/>
      <w:b/>
      <w:sz w:val="24"/>
    </w:rPr>
  </w:style>
  <w:style w:type="character" w:customStyle="1" w:styleId="ListLabel179">
    <w:name w:val="ListLabel 179"/>
    <w:qFormat/>
    <w:rPr>
      <w:rFonts w:ascii="Times New Roman" w:hAnsi="Times New Roman"/>
      <w:b w:val="0"/>
      <w:i w:val="0"/>
      <w:sz w:val="24"/>
    </w:rPr>
  </w:style>
  <w:style w:type="character" w:customStyle="1" w:styleId="ListLabel180">
    <w:name w:val="ListLabel 180"/>
    <w:qFormat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Pr>
      <w:rFonts w:ascii="Times New Roman" w:hAnsi="Times New Roman"/>
      <w:b w:val="0"/>
      <w:i w:val="0"/>
      <w:sz w:val="24"/>
    </w:rPr>
  </w:style>
  <w:style w:type="character" w:customStyle="1" w:styleId="ListLabel182">
    <w:name w:val="ListLabel 182"/>
    <w:qFormat/>
    <w:rPr>
      <w:rFonts w:ascii="Times New Roman" w:hAnsi="Times New Roman"/>
      <w:b w:val="0"/>
      <w:sz w:val="24"/>
    </w:rPr>
  </w:style>
  <w:style w:type="character" w:customStyle="1" w:styleId="ListLabel183">
    <w:name w:val="ListLabel 183"/>
    <w:qFormat/>
    <w:rPr>
      <w:b/>
      <w:i w:val="0"/>
    </w:rPr>
  </w:style>
  <w:style w:type="character" w:customStyle="1" w:styleId="ListLabel184">
    <w:name w:val="ListLabel 184"/>
    <w:qFormat/>
    <w:rPr>
      <w:rFonts w:ascii="Times New Roman" w:eastAsia="Calibri" w:hAnsi="Times New Roman" w:cs="Times New Roman"/>
      <w:b w:val="0"/>
      <w:i w:val="0"/>
      <w:sz w:val="24"/>
    </w:rPr>
  </w:style>
  <w:style w:type="character" w:customStyle="1" w:styleId="ListLabel185">
    <w:name w:val="ListLabel 185"/>
    <w:qFormat/>
    <w:rPr>
      <w:rFonts w:ascii="Times New Roman" w:hAnsi="Times New Roman"/>
      <w:b w:val="0"/>
      <w:i w:val="0"/>
      <w:sz w:val="24"/>
    </w:rPr>
  </w:style>
  <w:style w:type="character" w:customStyle="1" w:styleId="ListLabel186">
    <w:name w:val="ListLabel 186"/>
    <w:qFormat/>
    <w:rPr>
      <w:rFonts w:ascii="Times New Roman" w:hAnsi="Times New Roman"/>
      <w:b w:val="0"/>
      <w:i w:val="0"/>
      <w:sz w:val="24"/>
    </w:rPr>
  </w:style>
  <w:style w:type="character" w:customStyle="1" w:styleId="ListLabel187">
    <w:name w:val="ListLabel 187"/>
    <w:qFormat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Pr>
      <w:b/>
      <w:i w:val="0"/>
    </w:rPr>
  </w:style>
  <w:style w:type="character" w:customStyle="1" w:styleId="ListLabel189">
    <w:name w:val="ListLabel 189"/>
    <w:qFormat/>
    <w:rPr>
      <w:color w:val="auto"/>
    </w:rPr>
  </w:style>
  <w:style w:type="character" w:customStyle="1" w:styleId="ListLabel190">
    <w:name w:val="ListLabel 190"/>
    <w:qFormat/>
    <w:rPr>
      <w:rFonts w:ascii="Times New Roman" w:hAnsi="Times New Roman"/>
      <w:b w:val="0"/>
      <w:i w:val="0"/>
      <w:sz w:val="24"/>
    </w:rPr>
  </w:style>
  <w:style w:type="character" w:customStyle="1" w:styleId="ListLabel191">
    <w:name w:val="ListLabel 191"/>
    <w:qFormat/>
    <w:rPr>
      <w:rFonts w:ascii="Times New Roman" w:hAnsi="Times New Roman"/>
      <w:b w:val="0"/>
      <w:i w:val="0"/>
      <w:sz w:val="24"/>
    </w:rPr>
  </w:style>
  <w:style w:type="character" w:customStyle="1" w:styleId="ListLabel192">
    <w:name w:val="ListLabel 192"/>
    <w:qFormat/>
    <w:rPr>
      <w:rFonts w:ascii="Times New Roman" w:hAnsi="Times New Roman"/>
      <w:b w:val="0"/>
      <w:i w:val="0"/>
      <w:sz w:val="24"/>
    </w:rPr>
  </w:style>
  <w:style w:type="character" w:customStyle="1" w:styleId="ListLabel193">
    <w:name w:val="ListLabel 193"/>
    <w:qFormat/>
    <w:rPr>
      <w:color w:val="auto"/>
    </w:rPr>
  </w:style>
  <w:style w:type="character" w:customStyle="1" w:styleId="ListLabel194">
    <w:name w:val="ListLabel 194"/>
    <w:qFormat/>
    <w:rPr>
      <w:rFonts w:ascii="Times New Roman" w:hAnsi="Times New Roman"/>
      <w:b w:val="0"/>
      <w:sz w:val="24"/>
    </w:rPr>
  </w:style>
  <w:style w:type="character" w:customStyle="1" w:styleId="ListLabel195">
    <w:name w:val="ListLabel 195"/>
    <w:qFormat/>
    <w:rPr>
      <w:rFonts w:ascii="Times New Roman" w:hAnsi="Times New Roman"/>
      <w:b w:val="0"/>
      <w:i w:val="0"/>
      <w:sz w:val="24"/>
    </w:rPr>
  </w:style>
  <w:style w:type="character" w:customStyle="1" w:styleId="ListLabel196">
    <w:name w:val="ListLabel 196"/>
    <w:qFormat/>
    <w:rPr>
      <w:rFonts w:ascii="Times New Roman" w:hAnsi="Times New Roman"/>
      <w:b w:val="0"/>
      <w:sz w:val="24"/>
    </w:rPr>
  </w:style>
  <w:style w:type="character" w:customStyle="1" w:styleId="ListLabel197">
    <w:name w:val="ListLabel 197"/>
    <w:qFormat/>
    <w:rPr>
      <w:b/>
      <w:i w:val="0"/>
    </w:rPr>
  </w:style>
  <w:style w:type="character" w:customStyle="1" w:styleId="ListLabel198">
    <w:name w:val="ListLabel 198"/>
    <w:qFormat/>
    <w:rPr>
      <w:b/>
    </w:rPr>
  </w:style>
  <w:style w:type="character" w:customStyle="1" w:styleId="ListLabel199">
    <w:name w:val="ListLabel 199"/>
    <w:qFormat/>
    <w:rPr>
      <w:rFonts w:ascii="Times New Roman" w:hAnsi="Times New Roman"/>
      <w:b w:val="0"/>
      <w:i w:val="0"/>
      <w:sz w:val="24"/>
    </w:rPr>
  </w:style>
  <w:style w:type="character" w:customStyle="1" w:styleId="ListLabel200">
    <w:name w:val="ListLabel 200"/>
    <w:qFormat/>
    <w:rPr>
      <w:rFonts w:ascii="Times New Roman" w:hAnsi="Times New Roman"/>
      <w:b w:val="0"/>
      <w:i w:val="0"/>
      <w:sz w:val="24"/>
    </w:rPr>
  </w:style>
  <w:style w:type="character" w:customStyle="1" w:styleId="ListLabel201">
    <w:name w:val="ListLabel 201"/>
    <w:qFormat/>
    <w:rPr>
      <w:rFonts w:ascii="Times New Roman" w:hAnsi="Times New Roman"/>
      <w:b w:val="0"/>
      <w:i w:val="0"/>
      <w:strike w:val="0"/>
      <w:dstrike w:val="0"/>
      <w:sz w:val="24"/>
    </w:rPr>
  </w:style>
  <w:style w:type="character" w:customStyle="1" w:styleId="ListLabel202">
    <w:name w:val="ListLabel 202"/>
    <w:qFormat/>
    <w:rPr>
      <w:b/>
      <w:i w:val="0"/>
    </w:rPr>
  </w:style>
  <w:style w:type="character" w:customStyle="1" w:styleId="ListLabel203">
    <w:name w:val="ListLabel 203"/>
    <w:qFormat/>
    <w:rPr>
      <w:color w:val="auto"/>
    </w:rPr>
  </w:style>
  <w:style w:type="character" w:customStyle="1" w:styleId="ListLabel204">
    <w:name w:val="ListLabel 204"/>
    <w:qFormat/>
    <w:rPr>
      <w:rFonts w:ascii="Times New Roman" w:hAnsi="Times New Roman"/>
      <w:b/>
      <w:sz w:val="24"/>
    </w:rPr>
  </w:style>
  <w:style w:type="character" w:customStyle="1" w:styleId="ListLabel205">
    <w:name w:val="ListLabel 205"/>
    <w:qFormat/>
    <w:rPr>
      <w:rFonts w:ascii="Times New Roman" w:hAnsi="Times New Roman"/>
      <w:b/>
      <w:i w:val="0"/>
      <w:sz w:val="24"/>
    </w:rPr>
  </w:style>
  <w:style w:type="character" w:customStyle="1" w:styleId="ListLabel206">
    <w:name w:val="ListLabel 206"/>
    <w:qFormat/>
    <w:rPr>
      <w:rFonts w:ascii="Times New Roman" w:hAnsi="Times New Roman"/>
      <w:b w:val="0"/>
      <w:i w:val="0"/>
      <w:sz w:val="24"/>
    </w:rPr>
  </w:style>
  <w:style w:type="character" w:customStyle="1" w:styleId="ListLabel207">
    <w:name w:val="ListLabel 207"/>
    <w:qFormat/>
    <w:rPr>
      <w:b w:val="0"/>
      <w:i w:val="0"/>
    </w:rPr>
  </w:style>
  <w:style w:type="character" w:customStyle="1" w:styleId="ListLabel208">
    <w:name w:val="ListLabel 208"/>
    <w:qFormat/>
    <w:rPr>
      <w:b/>
      <w:i w:val="0"/>
    </w:rPr>
  </w:style>
  <w:style w:type="character" w:customStyle="1" w:styleId="ListLabel209">
    <w:name w:val="ListLabel 209"/>
    <w:qFormat/>
    <w:rPr>
      <w:color w:val="auto"/>
    </w:rPr>
  </w:style>
  <w:style w:type="character" w:customStyle="1" w:styleId="ListLabel210">
    <w:name w:val="ListLabel 210"/>
    <w:qFormat/>
    <w:rPr>
      <w:b/>
      <w:i w:val="0"/>
    </w:rPr>
  </w:style>
  <w:style w:type="character" w:customStyle="1" w:styleId="ListLabel211">
    <w:name w:val="ListLabel 211"/>
    <w:qFormat/>
    <w:rPr>
      <w:b/>
      <w:i w:val="0"/>
    </w:rPr>
  </w:style>
  <w:style w:type="character" w:customStyle="1" w:styleId="ListLabel212">
    <w:name w:val="ListLabel 212"/>
    <w:qFormat/>
    <w:rPr>
      <w:rFonts w:ascii="Times New Roman" w:hAnsi="Times New Roman"/>
      <w:b w:val="0"/>
      <w:i w:val="0"/>
      <w:sz w:val="24"/>
    </w:rPr>
  </w:style>
  <w:style w:type="character" w:customStyle="1" w:styleId="ListLabel213">
    <w:name w:val="ListLabel 213"/>
    <w:qFormat/>
    <w:rPr>
      <w:rFonts w:eastAsia="Calibri" w:cs="Times New Roman"/>
      <w:b/>
      <w:color w:val="auto"/>
    </w:rPr>
  </w:style>
  <w:style w:type="character" w:customStyle="1" w:styleId="ListLabel214">
    <w:name w:val="ListLabel 214"/>
    <w:qFormat/>
    <w:rPr>
      <w:b/>
      <w:i w:val="0"/>
    </w:rPr>
  </w:style>
  <w:style w:type="character" w:customStyle="1" w:styleId="ListLabel215">
    <w:name w:val="ListLabel 215"/>
    <w:qFormat/>
    <w:rPr>
      <w:b/>
      <w:i w:val="0"/>
    </w:rPr>
  </w:style>
  <w:style w:type="character" w:customStyle="1" w:styleId="ListLabel216">
    <w:name w:val="ListLabel 216"/>
    <w:qFormat/>
    <w:rPr>
      <w:rFonts w:ascii="Times New Roman" w:hAnsi="Times New Roman"/>
      <w:b/>
      <w:i w:val="0"/>
      <w:sz w:val="24"/>
    </w:rPr>
  </w:style>
  <w:style w:type="character" w:customStyle="1" w:styleId="ListLabel217">
    <w:name w:val="ListLabel 217"/>
    <w:qFormat/>
    <w:rPr>
      <w:rFonts w:eastAsia="Calibri" w:cs="Times New Roman"/>
      <w:b/>
      <w:color w:val="auto"/>
    </w:rPr>
  </w:style>
  <w:style w:type="character" w:customStyle="1" w:styleId="ListLabel218">
    <w:name w:val="ListLabel 218"/>
    <w:qFormat/>
    <w:rPr>
      <w:b/>
      <w:i w:val="0"/>
    </w:rPr>
  </w:style>
  <w:style w:type="character" w:customStyle="1" w:styleId="ListLabel219">
    <w:name w:val="ListLabel 219"/>
    <w:qFormat/>
    <w:rPr>
      <w:b/>
      <w:i w:val="0"/>
    </w:rPr>
  </w:style>
  <w:style w:type="character" w:customStyle="1" w:styleId="ListLabel220">
    <w:name w:val="ListLabel 220"/>
    <w:qFormat/>
    <w:rPr>
      <w:b/>
      <w:i w:val="0"/>
    </w:rPr>
  </w:style>
  <w:style w:type="character" w:customStyle="1" w:styleId="ListLabel221">
    <w:name w:val="ListLabel 221"/>
    <w:qFormat/>
    <w:rPr>
      <w:color w:val="auto"/>
    </w:rPr>
  </w:style>
  <w:style w:type="character" w:customStyle="1" w:styleId="ListLabel222">
    <w:name w:val="ListLabel 222"/>
    <w:qFormat/>
    <w:rPr>
      <w:rFonts w:eastAsia="Times New Roman" w:cs="Times New Roman"/>
    </w:rPr>
  </w:style>
  <w:style w:type="character" w:customStyle="1" w:styleId="ListLabel223">
    <w:name w:val="ListLabel 223"/>
    <w:qFormat/>
    <w:rPr>
      <w:rFonts w:ascii="Times New Roman" w:hAnsi="Times New Roman"/>
      <w:b w:val="0"/>
      <w:sz w:val="24"/>
    </w:rPr>
  </w:style>
  <w:style w:type="character" w:customStyle="1" w:styleId="ListLabel224">
    <w:name w:val="ListLabel 224"/>
    <w:qFormat/>
    <w:rPr>
      <w:rFonts w:ascii="Times New Roman" w:hAnsi="Times New Roman"/>
      <w:b/>
      <w:sz w:val="24"/>
    </w:rPr>
  </w:style>
  <w:style w:type="character" w:customStyle="1" w:styleId="ListLabel225">
    <w:name w:val="ListLabel 225"/>
    <w:qFormat/>
    <w:rPr>
      <w:rFonts w:ascii="Times New Roman" w:hAnsi="Times New Roman"/>
      <w:b/>
      <w:sz w:val="24"/>
    </w:rPr>
  </w:style>
  <w:style w:type="character" w:customStyle="1" w:styleId="ListLabel226">
    <w:name w:val="ListLabel 226"/>
    <w:qFormat/>
    <w:rPr>
      <w:rFonts w:ascii="Times New Roman" w:hAnsi="Times New Roman"/>
      <w:b/>
      <w:sz w:val="24"/>
    </w:rPr>
  </w:style>
  <w:style w:type="character" w:customStyle="1" w:styleId="ListLabel227">
    <w:name w:val="ListLabel 227"/>
    <w:qFormat/>
    <w:rPr>
      <w:rFonts w:ascii="Times New Roman" w:hAnsi="Times New Roman"/>
      <w:b/>
      <w:sz w:val="24"/>
    </w:rPr>
  </w:style>
  <w:style w:type="character" w:customStyle="1" w:styleId="ListLabel228">
    <w:name w:val="ListLabel 228"/>
    <w:qFormat/>
    <w:rPr>
      <w:b/>
      <w:i w:val="0"/>
    </w:rPr>
  </w:style>
  <w:style w:type="character" w:customStyle="1" w:styleId="ListLabel229">
    <w:name w:val="ListLabel 229"/>
    <w:qFormat/>
    <w:rPr>
      <w:rFonts w:ascii="Times New Roman" w:hAnsi="Times New Roman"/>
      <w:b/>
      <w:i w:val="0"/>
      <w:sz w:val="24"/>
    </w:rPr>
  </w:style>
  <w:style w:type="character" w:customStyle="1" w:styleId="ListLabel230">
    <w:name w:val="ListLabel 230"/>
    <w:qFormat/>
    <w:rPr>
      <w:rFonts w:ascii="Times New Roman" w:hAnsi="Times New Roman"/>
      <w:b/>
      <w:i w:val="0"/>
      <w:sz w:val="24"/>
    </w:rPr>
  </w:style>
  <w:style w:type="character" w:customStyle="1" w:styleId="ListLabel231">
    <w:name w:val="ListLabel 231"/>
    <w:qFormat/>
    <w:rPr>
      <w:color w:val="auto"/>
    </w:rPr>
  </w:style>
  <w:style w:type="character" w:customStyle="1" w:styleId="ListLabel232">
    <w:name w:val="ListLabel 232"/>
    <w:qFormat/>
    <w:rPr>
      <w:b w:val="0"/>
      <w:i w:val="0"/>
    </w:rPr>
  </w:style>
  <w:style w:type="character" w:customStyle="1" w:styleId="ListLabel233">
    <w:name w:val="ListLabel 233"/>
    <w:qFormat/>
    <w:rPr>
      <w:rFonts w:ascii="Times New Roman" w:hAnsi="Times New Roman"/>
      <w:b w:val="0"/>
      <w:i w:val="0"/>
      <w:sz w:val="24"/>
    </w:rPr>
  </w:style>
  <w:style w:type="character" w:customStyle="1" w:styleId="ListLabel234">
    <w:name w:val="ListLabel 234"/>
    <w:qFormat/>
    <w:rPr>
      <w:rFonts w:ascii="Times New Roman" w:hAnsi="Times New Roman"/>
      <w:b w:val="0"/>
      <w:i w:val="0"/>
      <w:sz w:val="24"/>
    </w:rPr>
  </w:style>
  <w:style w:type="character" w:customStyle="1" w:styleId="ListLabel235">
    <w:name w:val="ListLabel 235"/>
    <w:qFormat/>
    <w:rPr>
      <w:rFonts w:eastAsia="Calibri" w:cs="Times New Roman"/>
      <w:b w:val="0"/>
      <w:color w:val="auto"/>
    </w:rPr>
  </w:style>
  <w:style w:type="character" w:customStyle="1" w:styleId="ListLabel236">
    <w:name w:val="ListLabel 236"/>
    <w:qFormat/>
    <w:rPr>
      <w:b w:val="0"/>
      <w:i w:val="0"/>
    </w:rPr>
  </w:style>
  <w:style w:type="character" w:customStyle="1" w:styleId="ListLabel237">
    <w:name w:val="ListLabel 237"/>
    <w:qFormat/>
    <w:rPr>
      <w:rFonts w:ascii="Times New Roman" w:hAnsi="Times New Roman"/>
      <w:b w:val="0"/>
      <w:i w:val="0"/>
      <w:sz w:val="24"/>
    </w:rPr>
  </w:style>
  <w:style w:type="character" w:customStyle="1" w:styleId="ListLabel238">
    <w:name w:val="ListLabel 238"/>
    <w:qFormat/>
    <w:rPr>
      <w:b w:val="0"/>
      <w:i w:val="0"/>
    </w:rPr>
  </w:style>
  <w:style w:type="character" w:customStyle="1" w:styleId="ListLabel239">
    <w:name w:val="ListLabel 239"/>
    <w:qFormat/>
    <w:rPr>
      <w:rFonts w:eastAsia="Calibri" w:cs="Times New Roman"/>
      <w:b w:val="0"/>
      <w:color w:val="auto"/>
    </w:rPr>
  </w:style>
  <w:style w:type="paragraph" w:customStyle="1" w:styleId="Nagwek10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4C6752"/>
    <w:pPr>
      <w:spacing w:after="120" w:line="276" w:lineRule="auto"/>
    </w:pPr>
    <w:rPr>
      <w:rFonts w:ascii="Times New Roman" w:eastAsia="Calibri" w:hAnsi="Times New Roman" w:cs="Times New Roman"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71C01"/>
    <w:pPr>
      <w:ind w:left="720"/>
      <w:contextualSpacing/>
    </w:pPr>
  </w:style>
  <w:style w:type="paragraph" w:styleId="Nagwek">
    <w:name w:val="header"/>
    <w:basedOn w:val="Normalny"/>
    <w:uiPriority w:val="99"/>
    <w:unhideWhenUsed/>
    <w:rsid w:val="00D81B98"/>
    <w:pPr>
      <w:tabs>
        <w:tab w:val="center" w:pos="4536"/>
        <w:tab w:val="right" w:pos="9072"/>
      </w:tabs>
      <w:spacing w:before="120" w:after="0" w:line="240" w:lineRule="auto"/>
      <w:ind w:left="567"/>
    </w:pPr>
  </w:style>
  <w:style w:type="paragraph" w:customStyle="1" w:styleId="Default">
    <w:name w:val="Default"/>
    <w:qFormat/>
    <w:rsid w:val="004C675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6752"/>
    <w:pPr>
      <w:tabs>
        <w:tab w:val="center" w:pos="4536"/>
        <w:tab w:val="right" w:pos="9072"/>
      </w:tabs>
      <w:spacing w:before="120" w:after="0" w:line="240" w:lineRule="auto"/>
      <w:ind w:left="567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C6752"/>
    <w:pPr>
      <w:spacing w:before="120" w:after="120" w:line="240" w:lineRule="auto"/>
      <w:ind w:left="567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C67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6752"/>
    <w:pPr>
      <w:spacing w:before="120" w:after="0" w:line="240" w:lineRule="auto"/>
      <w:ind w:left="567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4C67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6752"/>
    <w:pPr>
      <w:spacing w:after="120" w:line="276" w:lineRule="auto"/>
      <w:ind w:left="283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4C6752"/>
    <w:pPr>
      <w:spacing w:beforeAutospacing="1" w:afterAutospacing="1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67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67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928BC621978849F9985ED8D866F9B758">
    <w:name w:val="928BC621978849F9985ED8D866F9B758"/>
    <w:qFormat/>
    <w:rsid w:val="004C6752"/>
    <w:pPr>
      <w:spacing w:after="200" w:line="276" w:lineRule="auto"/>
    </w:pPr>
    <w:rPr>
      <w:rFonts w:eastAsia="Times New Roman" w:cs="Times New Roman"/>
      <w:lang w:val="en-US"/>
    </w:rPr>
  </w:style>
  <w:style w:type="paragraph" w:styleId="Tekstblokowy">
    <w:name w:val="Block Text"/>
    <w:basedOn w:val="Normalny"/>
    <w:semiHidden/>
    <w:qFormat/>
    <w:rsid w:val="004C6752"/>
    <w:pPr>
      <w:tabs>
        <w:tab w:val="left" w:pos="720"/>
      </w:tabs>
      <w:spacing w:after="0" w:line="360" w:lineRule="auto"/>
      <w:ind w:left="720" w:right="72" w:hanging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C6752"/>
  </w:style>
  <w:style w:type="numbering" w:customStyle="1" w:styleId="Styl1">
    <w:name w:val="Styl1"/>
    <w:uiPriority w:val="99"/>
    <w:qFormat/>
    <w:rsid w:val="004C6752"/>
  </w:style>
  <w:style w:type="numbering" w:customStyle="1" w:styleId="Styl3">
    <w:name w:val="Styl3"/>
    <w:uiPriority w:val="99"/>
    <w:qFormat/>
    <w:rsid w:val="004C6752"/>
  </w:style>
  <w:style w:type="numbering" w:customStyle="1" w:styleId="Styl2">
    <w:name w:val="Styl2"/>
    <w:uiPriority w:val="99"/>
    <w:qFormat/>
    <w:rsid w:val="004C6752"/>
  </w:style>
  <w:style w:type="numbering" w:customStyle="1" w:styleId="Styl4">
    <w:name w:val="Styl4"/>
    <w:uiPriority w:val="99"/>
    <w:qFormat/>
    <w:rsid w:val="004C6752"/>
  </w:style>
  <w:style w:type="numbering" w:customStyle="1" w:styleId="Styl5">
    <w:name w:val="Styl5"/>
    <w:uiPriority w:val="99"/>
    <w:qFormat/>
    <w:rsid w:val="004C6752"/>
  </w:style>
  <w:style w:type="table" w:styleId="Tabela-Siatka">
    <w:name w:val="Table Grid"/>
    <w:basedOn w:val="Standardowy"/>
    <w:uiPriority w:val="39"/>
    <w:rsid w:val="004C6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445D2-8D58-486C-84B8-8C4B5237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24731</Words>
  <Characters>148392</Characters>
  <Application>Microsoft Office Word</Application>
  <DocSecurity>0</DocSecurity>
  <Lines>1236</Lines>
  <Paragraphs>345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Izka</dc:creator>
  <cp:lastModifiedBy>Użytkownik systemu Windows</cp:lastModifiedBy>
  <cp:revision>2</cp:revision>
  <cp:lastPrinted>2018-12-19T07:27:00Z</cp:lastPrinted>
  <dcterms:created xsi:type="dcterms:W3CDTF">2020-12-16T09:58:00Z</dcterms:created>
  <dcterms:modified xsi:type="dcterms:W3CDTF">2020-12-16T09:58:00Z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