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A3B99">
        <w:rPr>
          <w:rFonts w:ascii="Times New Roman" w:eastAsia="Times New Roman" w:hAnsi="Times New Roman" w:cs="Times New Roman"/>
          <w:b/>
          <w:bCs/>
          <w:sz w:val="27"/>
          <w:szCs w:val="27"/>
          <w:lang w:eastAsia="pl-PL"/>
        </w:rPr>
        <w:t>Materiały edukacyjne – polec</w:t>
      </w:r>
      <w:bookmarkStart w:id="0" w:name="_GoBack"/>
      <w:bookmarkEnd w:id="0"/>
      <w:r w:rsidRPr="00FA3B99">
        <w:rPr>
          <w:rFonts w:ascii="Times New Roman" w:eastAsia="Times New Roman" w:hAnsi="Times New Roman" w:cs="Times New Roman"/>
          <w:b/>
          <w:bCs/>
          <w:sz w:val="27"/>
          <w:szCs w:val="27"/>
          <w:lang w:eastAsia="pl-PL"/>
        </w:rPr>
        <w:t>ane platformy, strony i serwisy internetowe</w:t>
      </w:r>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FA3B99">
          <w:rPr>
            <w:rFonts w:ascii="Times New Roman" w:eastAsia="Times New Roman" w:hAnsi="Times New Roman" w:cs="Times New Roman"/>
            <w:color w:val="0000FF"/>
            <w:sz w:val="24"/>
            <w:szCs w:val="24"/>
            <w:u w:val="single"/>
            <w:lang w:eastAsia="pl-PL"/>
          </w:rPr>
          <w:t>Zintegrowana Platf</w:t>
        </w:r>
        <w:r w:rsidRPr="00FA3B99">
          <w:rPr>
            <w:rFonts w:ascii="Times New Roman" w:eastAsia="Times New Roman" w:hAnsi="Times New Roman" w:cs="Times New Roman"/>
            <w:color w:val="0000FF"/>
            <w:sz w:val="24"/>
            <w:szCs w:val="24"/>
            <w:u w:val="single"/>
            <w:lang w:eastAsia="pl-PL"/>
          </w:rPr>
          <w:t>o</w:t>
        </w:r>
        <w:r w:rsidRPr="00FA3B99">
          <w:rPr>
            <w:rFonts w:ascii="Times New Roman" w:eastAsia="Times New Roman" w:hAnsi="Times New Roman" w:cs="Times New Roman"/>
            <w:color w:val="0000FF"/>
            <w:sz w:val="24"/>
            <w:szCs w:val="24"/>
            <w:u w:val="single"/>
            <w:lang w:eastAsia="pl-PL"/>
          </w:rPr>
          <w:t>rma Edukacyjna</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FA3B99">
          <w:rPr>
            <w:rFonts w:ascii="Times New Roman" w:eastAsia="Times New Roman" w:hAnsi="Times New Roman" w:cs="Times New Roman"/>
            <w:color w:val="0000FF"/>
            <w:sz w:val="24"/>
            <w:szCs w:val="24"/>
            <w:u w:val="single"/>
            <w:lang w:eastAsia="pl-PL"/>
          </w:rPr>
          <w:t>Portal wiedzy dla nauczycieli</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FA3B99">
          <w:rPr>
            <w:rFonts w:ascii="Times New Roman" w:eastAsia="Times New Roman" w:hAnsi="Times New Roman" w:cs="Times New Roman"/>
            <w:color w:val="0000FF"/>
            <w:sz w:val="24"/>
            <w:szCs w:val="24"/>
            <w:u w:val="single"/>
            <w:lang w:eastAsia="pl-PL"/>
          </w:rPr>
          <w:t>Strona Centralnej Komisji Egzaminacyjnej i komisji okręgowych</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FA3B99">
          <w:rPr>
            <w:rFonts w:ascii="Times New Roman" w:eastAsia="Times New Roman" w:hAnsi="Times New Roman" w:cs="Times New Roman"/>
            <w:color w:val="0000FF"/>
            <w:sz w:val="24"/>
            <w:szCs w:val="24"/>
            <w:u w:val="single"/>
            <w:lang w:eastAsia="pl-PL"/>
          </w:rPr>
          <w:t>Podręcznik internetowy „Włącz Polskę!”</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FA3B99">
          <w:rPr>
            <w:rFonts w:ascii="Times New Roman" w:eastAsia="Times New Roman" w:hAnsi="Times New Roman" w:cs="Times New Roman"/>
            <w:color w:val="0000FF"/>
            <w:sz w:val="24"/>
            <w:szCs w:val="24"/>
            <w:u w:val="single"/>
            <w:lang w:eastAsia="pl-PL"/>
          </w:rPr>
          <w:t>Portal lektury.gov.pl</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FA3B99">
          <w:rPr>
            <w:rFonts w:ascii="Times New Roman" w:eastAsia="Times New Roman" w:hAnsi="Times New Roman" w:cs="Times New Roman"/>
            <w:color w:val="0000FF"/>
            <w:sz w:val="24"/>
            <w:szCs w:val="24"/>
            <w:u w:val="single"/>
            <w:lang w:eastAsia="pl-PL"/>
          </w:rPr>
          <w:t>Strona Centrum Nauki Kopernik</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Pr="00FA3B99">
          <w:rPr>
            <w:rFonts w:ascii="Times New Roman" w:eastAsia="Times New Roman" w:hAnsi="Times New Roman" w:cs="Times New Roman"/>
            <w:color w:val="0000FF"/>
            <w:sz w:val="24"/>
            <w:szCs w:val="24"/>
            <w:u w:val="single"/>
            <w:lang w:eastAsia="pl-PL"/>
          </w:rPr>
          <w:t>Portal edukacyjny Instytutu Pamięci Narodowej</w:t>
        </w:r>
      </w:hyperlink>
      <w:r w:rsidRPr="00FA3B99">
        <w:rPr>
          <w:rFonts w:ascii="Times New Roman" w:eastAsia="Times New Roman" w:hAnsi="Times New Roman" w:cs="Times New Roman"/>
          <w:sz w:val="24"/>
          <w:szCs w:val="24"/>
          <w:lang w:eastAsia="pl-PL"/>
        </w:rPr>
        <w:t> i </w:t>
      </w:r>
      <w:hyperlink r:id="rId13" w:history="1">
        <w:r w:rsidRPr="00FA3B99">
          <w:rPr>
            <w:rFonts w:ascii="Times New Roman" w:eastAsia="Times New Roman" w:hAnsi="Times New Roman" w:cs="Times New Roman"/>
            <w:color w:val="0000FF"/>
            <w:sz w:val="24"/>
            <w:szCs w:val="24"/>
            <w:u w:val="single"/>
            <w:lang w:eastAsia="pl-PL"/>
          </w:rPr>
          <w:t>Serwis IPN Przystanek historia</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4" w:history="1">
        <w:r w:rsidRPr="00FA3B99">
          <w:rPr>
            <w:rFonts w:ascii="Times New Roman" w:eastAsia="Times New Roman" w:hAnsi="Times New Roman" w:cs="Times New Roman"/>
            <w:color w:val="0000FF"/>
            <w:sz w:val="24"/>
            <w:szCs w:val="24"/>
            <w:u w:val="single"/>
            <w:lang w:eastAsia="pl-PL"/>
          </w:rPr>
          <w:t xml:space="preserve">Strona Krajowego Biura Programu </w:t>
        </w:r>
        <w:proofErr w:type="spellStart"/>
        <w:r w:rsidRPr="00FA3B99">
          <w:rPr>
            <w:rFonts w:ascii="Times New Roman" w:eastAsia="Times New Roman" w:hAnsi="Times New Roman" w:cs="Times New Roman"/>
            <w:color w:val="0000FF"/>
            <w:sz w:val="24"/>
            <w:szCs w:val="24"/>
            <w:u w:val="single"/>
            <w:lang w:eastAsia="pl-PL"/>
          </w:rPr>
          <w:t>eTwinning</w:t>
        </w:r>
        <w:proofErr w:type="spellEnd"/>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5" w:history="1">
        <w:r w:rsidRPr="00FA3B99">
          <w:rPr>
            <w:rFonts w:ascii="Times New Roman" w:eastAsia="Times New Roman" w:hAnsi="Times New Roman" w:cs="Times New Roman"/>
            <w:color w:val="0000FF"/>
            <w:sz w:val="24"/>
            <w:szCs w:val="24"/>
            <w:u w:val="single"/>
            <w:lang w:eastAsia="pl-PL"/>
          </w:rPr>
          <w:t xml:space="preserve">Serwis </w:t>
        </w:r>
        <w:proofErr w:type="spellStart"/>
        <w:r w:rsidRPr="00FA3B99">
          <w:rPr>
            <w:rFonts w:ascii="Times New Roman" w:eastAsia="Times New Roman" w:hAnsi="Times New Roman" w:cs="Times New Roman"/>
            <w:color w:val="0000FF"/>
            <w:sz w:val="24"/>
            <w:szCs w:val="24"/>
            <w:u w:val="single"/>
            <w:lang w:eastAsia="pl-PL"/>
          </w:rPr>
          <w:t>Ninateka</w:t>
        </w:r>
        <w:proofErr w:type="spellEnd"/>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6" w:history="1">
        <w:r w:rsidRPr="00FA3B99">
          <w:rPr>
            <w:rFonts w:ascii="Times New Roman" w:eastAsia="Times New Roman" w:hAnsi="Times New Roman" w:cs="Times New Roman"/>
            <w:color w:val="0000FF"/>
            <w:sz w:val="24"/>
            <w:szCs w:val="24"/>
            <w:u w:val="single"/>
            <w:lang w:eastAsia="pl-PL"/>
          </w:rPr>
          <w:t xml:space="preserve">Serwis </w:t>
        </w:r>
        <w:proofErr w:type="spellStart"/>
        <w:r w:rsidRPr="00FA3B99">
          <w:rPr>
            <w:rFonts w:ascii="Times New Roman" w:eastAsia="Times New Roman" w:hAnsi="Times New Roman" w:cs="Times New Roman"/>
            <w:color w:val="0000FF"/>
            <w:sz w:val="24"/>
            <w:szCs w:val="24"/>
            <w:u w:val="single"/>
            <w:lang w:eastAsia="pl-PL"/>
          </w:rPr>
          <w:t>Muzykoteka</w:t>
        </w:r>
        <w:proofErr w:type="spellEnd"/>
        <w:r w:rsidRPr="00FA3B99">
          <w:rPr>
            <w:rFonts w:ascii="Times New Roman" w:eastAsia="Times New Roman" w:hAnsi="Times New Roman" w:cs="Times New Roman"/>
            <w:color w:val="0000FF"/>
            <w:sz w:val="24"/>
            <w:szCs w:val="24"/>
            <w:u w:val="single"/>
            <w:lang w:eastAsia="pl-PL"/>
          </w:rPr>
          <w:t xml:space="preserve"> Szkolna</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7" w:history="1">
        <w:r w:rsidRPr="00FA3B99">
          <w:rPr>
            <w:rFonts w:ascii="Times New Roman" w:eastAsia="Times New Roman" w:hAnsi="Times New Roman" w:cs="Times New Roman"/>
            <w:color w:val="0000FF"/>
            <w:sz w:val="24"/>
            <w:szCs w:val="24"/>
            <w:u w:val="single"/>
            <w:lang w:eastAsia="pl-PL"/>
          </w:rPr>
          <w:t xml:space="preserve">Biblioteka Cyfrowa </w:t>
        </w:r>
        <w:proofErr w:type="spellStart"/>
        <w:r w:rsidRPr="00FA3B99">
          <w:rPr>
            <w:rFonts w:ascii="Times New Roman" w:eastAsia="Times New Roman" w:hAnsi="Times New Roman" w:cs="Times New Roman"/>
            <w:color w:val="0000FF"/>
            <w:sz w:val="24"/>
            <w:szCs w:val="24"/>
            <w:u w:val="single"/>
            <w:lang w:eastAsia="pl-PL"/>
          </w:rPr>
          <w:t>Polon</w:t>
        </w:r>
      </w:hyperlink>
      <w:r w:rsidRPr="00FA3B99">
        <w:rPr>
          <w:rFonts w:ascii="Times New Roman" w:eastAsia="Times New Roman" w:hAnsi="Times New Roman" w:cs="Times New Roman"/>
          <w:sz w:val="24"/>
          <w:szCs w:val="24"/>
          <w:lang w:eastAsia="pl-PL"/>
        </w:rPr>
        <w:t>a</w:t>
      </w:r>
      <w:proofErr w:type="spellEnd"/>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8" w:history="1">
        <w:r w:rsidRPr="00FA3B99">
          <w:rPr>
            <w:rFonts w:ascii="Times New Roman" w:eastAsia="Times New Roman" w:hAnsi="Times New Roman" w:cs="Times New Roman"/>
            <w:color w:val="0000FF"/>
            <w:sz w:val="24"/>
            <w:szCs w:val="24"/>
            <w:u w:val="single"/>
            <w:lang w:eastAsia="pl-PL"/>
          </w:rPr>
          <w:t>Biblioteka Cyfrowa Ośrodka Rozwoju Edukacji</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9" w:history="1">
        <w:r w:rsidRPr="00FA3B99">
          <w:rPr>
            <w:rFonts w:ascii="Times New Roman" w:eastAsia="Times New Roman" w:hAnsi="Times New Roman" w:cs="Times New Roman"/>
            <w:color w:val="0000FF"/>
            <w:sz w:val="24"/>
            <w:szCs w:val="24"/>
            <w:u w:val="single"/>
            <w:lang w:eastAsia="pl-PL"/>
          </w:rPr>
          <w:t>Serwis Telewizji Polskiej</w:t>
        </w:r>
      </w:hyperlink>
    </w:p>
    <w:p w:rsidR="00FA3B99" w:rsidRPr="00FA3B99" w:rsidRDefault="00FA3B99" w:rsidP="00FA3B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20" w:history="1">
        <w:r w:rsidRPr="00FA3B99">
          <w:rPr>
            <w:rFonts w:ascii="Times New Roman" w:eastAsia="Times New Roman" w:hAnsi="Times New Roman" w:cs="Times New Roman"/>
            <w:color w:val="0000FF"/>
            <w:sz w:val="24"/>
            <w:szCs w:val="24"/>
            <w:u w:val="single"/>
            <w:lang w:eastAsia="pl-PL"/>
          </w:rPr>
          <w:t>Serwis Polskie Radio Dzieciom</w:t>
        </w:r>
      </w:hyperlink>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21" w:history="1">
        <w:r w:rsidRPr="00FA3B99">
          <w:rPr>
            <w:rFonts w:ascii="Times New Roman" w:eastAsia="Times New Roman" w:hAnsi="Times New Roman" w:cs="Times New Roman"/>
            <w:b/>
            <w:bCs/>
            <w:color w:val="0000FF"/>
            <w:sz w:val="27"/>
            <w:szCs w:val="27"/>
            <w:u w:val="single"/>
            <w:lang w:eastAsia="pl-PL"/>
          </w:rPr>
          <w:t>Zintegrowana Platforma Edukacyjna</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To bezpłatne, stworzone i administrowane przez Ministra Edukacji Narodowej 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b/>
          <w:bCs/>
          <w:sz w:val="24"/>
          <w:szCs w:val="24"/>
          <w:lang w:eastAsia="pl-PL"/>
        </w:rPr>
        <w:t>Materiały dostępne na platformie są:</w:t>
      </w:r>
    </w:p>
    <w:p w:rsidR="00FA3B99" w:rsidRPr="00FA3B99" w:rsidRDefault="00FA3B99" w:rsidP="00FA3B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bezpłatne,</w:t>
      </w:r>
    </w:p>
    <w:p w:rsidR="00FA3B99" w:rsidRPr="00FA3B99" w:rsidRDefault="00FA3B99" w:rsidP="00FA3B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zgodne z podstawą programową dla szkoły podstawowej i szkół ponadpodstawowych,</w:t>
      </w:r>
    </w:p>
    <w:p w:rsidR="00FA3B99" w:rsidRPr="00FA3B99" w:rsidRDefault="00FA3B99" w:rsidP="00FA3B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udostępniane na otwartej licencji Creative </w:t>
      </w:r>
      <w:proofErr w:type="spellStart"/>
      <w:r w:rsidRPr="00FA3B99">
        <w:rPr>
          <w:rFonts w:ascii="Times New Roman" w:eastAsia="Times New Roman" w:hAnsi="Times New Roman" w:cs="Times New Roman"/>
          <w:sz w:val="24"/>
          <w:szCs w:val="24"/>
          <w:lang w:eastAsia="pl-PL"/>
        </w:rPr>
        <w:t>Commons</w:t>
      </w:r>
      <w:proofErr w:type="spellEnd"/>
      <w:r w:rsidRPr="00FA3B99">
        <w:rPr>
          <w:rFonts w:ascii="Times New Roman" w:eastAsia="Times New Roman" w:hAnsi="Times New Roman" w:cs="Times New Roman"/>
          <w:sz w:val="24"/>
          <w:szCs w:val="24"/>
          <w:lang w:eastAsia="pl-PL"/>
        </w:rPr>
        <w:t xml:space="preserve"> zapewniającej korzystanie z e-materiałów przez nauczycieli – oznacza to, że można je dowolnie wykorzystywać, przerabiać, drukować, kopiować itd.,</w:t>
      </w:r>
    </w:p>
    <w:p w:rsidR="00FA3B99" w:rsidRPr="00FA3B99" w:rsidRDefault="00FA3B99" w:rsidP="00FA3B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dostępne z  różnych urządzeń (komputer, laptop, tablet, smartfon),</w:t>
      </w:r>
    </w:p>
    <w:p w:rsidR="00FA3B99" w:rsidRPr="00FA3B99" w:rsidRDefault="00FA3B99" w:rsidP="00FA3B9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dostosowane do potrzeb uczniów z różnymi dysfunkcjami.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b/>
          <w:bCs/>
          <w:sz w:val="24"/>
          <w:szCs w:val="24"/>
          <w:lang w:eastAsia="pl-PL"/>
        </w:rPr>
        <w:t>Na platformie nauczyciele i uczniowie mają do dyspozycji:</w:t>
      </w:r>
    </w:p>
    <w:p w:rsidR="00FA3B99" w:rsidRPr="00FA3B99" w:rsidRDefault="00FA3B99" w:rsidP="00FA3B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e-podręczniki i e-materiały do większości przedmiotów ogólnokształcących na wszystkich etapach kształcenia,</w:t>
      </w:r>
    </w:p>
    <w:p w:rsidR="00FA3B99" w:rsidRPr="00FA3B99" w:rsidRDefault="00FA3B99" w:rsidP="00FA3B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dodatkowe zasoby dydaktyczne do poszczególnych przedmiotów, w tym filmy edukacyjne, audiobooki,</w:t>
      </w:r>
    </w:p>
    <w:p w:rsidR="00FA3B99" w:rsidRPr="00FA3B99" w:rsidRDefault="00FA3B99" w:rsidP="00FA3B9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przykładowe programy nauczania i scenariusze zajęć.</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Na platformie można znaleźć także </w:t>
      </w:r>
      <w:hyperlink r:id="rId22" w:history="1">
        <w:r w:rsidRPr="00FA3B99">
          <w:rPr>
            <w:rFonts w:ascii="Times New Roman" w:eastAsia="Times New Roman" w:hAnsi="Times New Roman" w:cs="Times New Roman"/>
            <w:color w:val="0000FF"/>
            <w:sz w:val="24"/>
            <w:szCs w:val="24"/>
            <w:u w:val="single"/>
            <w:lang w:eastAsia="pl-PL"/>
          </w:rPr>
          <w:t>linki do materiałów edukacyjnych partnerów serwisu</w:t>
        </w:r>
      </w:hyperlink>
      <w:r w:rsidRPr="00FA3B99">
        <w:rPr>
          <w:rFonts w:ascii="Times New Roman" w:eastAsia="Times New Roman" w:hAnsi="Times New Roman" w:cs="Times New Roman"/>
          <w:sz w:val="24"/>
          <w:szCs w:val="24"/>
          <w:lang w:eastAsia="pl-PL"/>
        </w:rPr>
        <w:t>.</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lastRenderedPageBreak/>
        <w:t xml:space="preserve">Zachęcamy do zapoznania się z krótkimi </w:t>
      </w:r>
      <w:hyperlink r:id="rId23" w:history="1">
        <w:r w:rsidRPr="00FA3B99">
          <w:rPr>
            <w:rFonts w:ascii="Times New Roman" w:eastAsia="Times New Roman" w:hAnsi="Times New Roman" w:cs="Times New Roman"/>
            <w:color w:val="0000FF"/>
            <w:sz w:val="24"/>
            <w:szCs w:val="24"/>
            <w:u w:val="single"/>
            <w:lang w:eastAsia="pl-PL"/>
          </w:rPr>
          <w:t>filmami instruktażowymi</w:t>
        </w:r>
      </w:hyperlink>
      <w:r w:rsidRPr="00FA3B99">
        <w:rPr>
          <w:rFonts w:ascii="Times New Roman" w:eastAsia="Times New Roman" w:hAnsi="Times New Roman" w:cs="Times New Roman"/>
          <w:sz w:val="24"/>
          <w:szCs w:val="24"/>
          <w:lang w:eastAsia="pl-PL"/>
        </w:rPr>
        <w:t>, które pokazują, w jaki sposób korzystać z platformy e-podręczniki.</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24" w:history="1">
        <w:r w:rsidRPr="00FA3B99">
          <w:rPr>
            <w:rFonts w:ascii="Times New Roman" w:eastAsia="Times New Roman" w:hAnsi="Times New Roman" w:cs="Times New Roman"/>
            <w:b/>
            <w:bCs/>
            <w:color w:val="0000FF"/>
            <w:sz w:val="27"/>
            <w:szCs w:val="27"/>
            <w:u w:val="single"/>
            <w:lang w:eastAsia="pl-PL"/>
          </w:rPr>
          <w:t xml:space="preserve">Portal </w:t>
        </w:r>
        <w:proofErr w:type="spellStart"/>
        <w:r w:rsidRPr="00FA3B99">
          <w:rPr>
            <w:rFonts w:ascii="Times New Roman" w:eastAsia="Times New Roman" w:hAnsi="Times New Roman" w:cs="Times New Roman"/>
            <w:b/>
            <w:bCs/>
            <w:color w:val="0000FF"/>
            <w:sz w:val="27"/>
            <w:szCs w:val="27"/>
            <w:u w:val="single"/>
            <w:lang w:eastAsia="pl-PL"/>
          </w:rPr>
          <w:t>Scholaris</w:t>
        </w:r>
        <w:proofErr w:type="spellEnd"/>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To portal wiedzy dla nauczycieli, który zawiera bezpłatne materiały edukacyjne dostosowane do wszystkich etapów kształcenia. Zasoby portalu są kompatybilne z tablicami interaktywnymi i innymi urządzeniami wspomagającymi pracę nauczyciela, np. tabletami.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w:t>
      </w:r>
      <w:proofErr w:type="spellStart"/>
      <w:r w:rsidRPr="00FA3B99">
        <w:rPr>
          <w:rFonts w:ascii="Times New Roman" w:eastAsia="Times New Roman" w:hAnsi="Times New Roman" w:cs="Times New Roman"/>
          <w:sz w:val="24"/>
          <w:szCs w:val="24"/>
          <w:lang w:eastAsia="pl-PL"/>
        </w:rPr>
        <w:t>Scholarisa</w:t>
      </w:r>
      <w:proofErr w:type="spellEnd"/>
      <w:r w:rsidRPr="00FA3B99">
        <w:rPr>
          <w:rFonts w:ascii="Times New Roman" w:eastAsia="Times New Roman" w:hAnsi="Times New Roman" w:cs="Times New Roman"/>
          <w:sz w:val="24"/>
          <w:szCs w:val="24"/>
          <w:lang w:eastAsia="pl-PL"/>
        </w:rPr>
        <w:t>, bez względu na przyporządkowanie do poprzedniej lub aktualnej podstawy programowej, mogą być pomocne w pracy ucznia i nauczyciela.</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25" w:history="1">
        <w:r w:rsidRPr="00FA3B99">
          <w:rPr>
            <w:rFonts w:ascii="Times New Roman" w:eastAsia="Times New Roman" w:hAnsi="Times New Roman" w:cs="Times New Roman"/>
            <w:b/>
            <w:bCs/>
            <w:color w:val="0000FF"/>
            <w:sz w:val="27"/>
            <w:szCs w:val="27"/>
            <w:u w:val="single"/>
            <w:lang w:eastAsia="pl-PL"/>
          </w:rPr>
          <w:t>Strona Centralnej Komisji Egzaminacyjnej i komisji okręgowych</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Uczniowie i nauczyciele znajdą tutaj materiały przydatne i pomocne w systematyzowaniu, utrwalaniu wiedzy, a także wspierające ich w przygotowaniach do egzaminów.</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b/>
          <w:bCs/>
          <w:sz w:val="24"/>
          <w:szCs w:val="24"/>
          <w:lang w:eastAsia="pl-PL"/>
        </w:rPr>
        <w:t>Linki do materiałów egzaminu ósmoklasisty:</w:t>
      </w:r>
    </w:p>
    <w:p w:rsidR="00FA3B99" w:rsidRPr="00FA3B99" w:rsidRDefault="00FA3B99" w:rsidP="00FA3B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26" w:history="1">
        <w:r w:rsidRPr="00FA3B99">
          <w:rPr>
            <w:rFonts w:ascii="Times New Roman" w:eastAsia="Times New Roman" w:hAnsi="Times New Roman" w:cs="Times New Roman"/>
            <w:color w:val="0000FF"/>
            <w:sz w:val="24"/>
            <w:szCs w:val="24"/>
            <w:u w:val="single"/>
            <w:lang w:eastAsia="pl-PL"/>
          </w:rPr>
          <w:t>informatory zawierające przykładowe zadania z rozwiązaniami</w:t>
        </w:r>
      </w:hyperlink>
    </w:p>
    <w:p w:rsidR="00FA3B99" w:rsidRPr="00FA3B99" w:rsidRDefault="00FA3B99" w:rsidP="00FA3B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27" w:history="1">
        <w:r w:rsidRPr="00FA3B99">
          <w:rPr>
            <w:rFonts w:ascii="Times New Roman" w:eastAsia="Times New Roman" w:hAnsi="Times New Roman" w:cs="Times New Roman"/>
            <w:color w:val="0000FF"/>
            <w:sz w:val="24"/>
            <w:szCs w:val="24"/>
            <w:u w:val="single"/>
            <w:lang w:eastAsia="pl-PL"/>
          </w:rPr>
          <w:t>przykładowe arkusze egzaminacyjne, próbne arkusze egzaminacyjne, filmy informacyjne o egzaminie ósmoklasisty</w:t>
        </w:r>
      </w:hyperlink>
    </w:p>
    <w:p w:rsidR="00FA3B99" w:rsidRPr="00FA3B99" w:rsidRDefault="00FA3B99" w:rsidP="00FA3B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dodatkowe zestawy zadań (na stronach OKE): np.</w:t>
      </w:r>
      <w:hyperlink r:id="rId28" w:history="1">
        <w:r w:rsidRPr="00FA3B99">
          <w:rPr>
            <w:rFonts w:ascii="Times New Roman" w:eastAsia="Times New Roman" w:hAnsi="Times New Roman" w:cs="Times New Roman"/>
            <w:color w:val="0000FF"/>
            <w:sz w:val="24"/>
            <w:szCs w:val="24"/>
            <w:u w:val="single"/>
            <w:lang w:eastAsia="pl-PL"/>
          </w:rPr>
          <w:t xml:space="preserve"> link 1</w:t>
        </w:r>
      </w:hyperlink>
      <w:r w:rsidRPr="00FA3B99">
        <w:rPr>
          <w:rFonts w:ascii="Times New Roman" w:eastAsia="Times New Roman" w:hAnsi="Times New Roman" w:cs="Times New Roman"/>
          <w:sz w:val="24"/>
          <w:szCs w:val="24"/>
          <w:lang w:eastAsia="pl-PL"/>
        </w:rPr>
        <w:t xml:space="preserve">, </w:t>
      </w:r>
      <w:hyperlink r:id="rId29" w:anchor="o-egzaminie" w:history="1">
        <w:r w:rsidRPr="00FA3B99">
          <w:rPr>
            <w:rFonts w:ascii="Times New Roman" w:eastAsia="Times New Roman" w:hAnsi="Times New Roman" w:cs="Times New Roman"/>
            <w:color w:val="0000FF"/>
            <w:sz w:val="24"/>
            <w:szCs w:val="24"/>
            <w:u w:val="single"/>
            <w:lang w:eastAsia="pl-PL"/>
          </w:rPr>
          <w:t>link 2</w:t>
        </w:r>
      </w:hyperlink>
      <w:r w:rsidRPr="00FA3B99">
        <w:rPr>
          <w:rFonts w:ascii="Times New Roman" w:eastAsia="Times New Roman" w:hAnsi="Times New Roman" w:cs="Times New Roman"/>
          <w:sz w:val="24"/>
          <w:szCs w:val="24"/>
          <w:lang w:eastAsia="pl-PL"/>
        </w:rPr>
        <w:t xml:space="preserve">, </w:t>
      </w:r>
      <w:hyperlink r:id="rId30" w:history="1">
        <w:r w:rsidRPr="00FA3B99">
          <w:rPr>
            <w:rFonts w:ascii="Times New Roman" w:eastAsia="Times New Roman" w:hAnsi="Times New Roman" w:cs="Times New Roman"/>
            <w:color w:val="0000FF"/>
            <w:sz w:val="24"/>
            <w:szCs w:val="24"/>
            <w:u w:val="single"/>
            <w:lang w:eastAsia="pl-PL"/>
          </w:rPr>
          <w:t>link 3</w:t>
        </w:r>
      </w:hyperlink>
    </w:p>
    <w:p w:rsidR="00FA3B99" w:rsidRPr="00FA3B99" w:rsidRDefault="00FA3B99" w:rsidP="00FA3B9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31" w:history="1">
        <w:r w:rsidRPr="00FA3B99">
          <w:rPr>
            <w:rFonts w:ascii="Times New Roman" w:eastAsia="Times New Roman" w:hAnsi="Times New Roman" w:cs="Times New Roman"/>
            <w:color w:val="0000FF"/>
            <w:sz w:val="24"/>
            <w:szCs w:val="24"/>
            <w:u w:val="single"/>
            <w:lang w:eastAsia="pl-PL"/>
          </w:rPr>
          <w:t>arkusze egzaminacyjne z 2019 r.</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b/>
          <w:bCs/>
          <w:sz w:val="24"/>
          <w:szCs w:val="24"/>
          <w:lang w:eastAsia="pl-PL"/>
        </w:rPr>
        <w:t>Linki do materiałów o egzaminie maturalnym:</w:t>
      </w:r>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2" w:history="1">
        <w:r w:rsidRPr="00FA3B99">
          <w:rPr>
            <w:rFonts w:ascii="Times New Roman" w:eastAsia="Times New Roman" w:hAnsi="Times New Roman" w:cs="Times New Roman"/>
            <w:color w:val="0000FF"/>
            <w:sz w:val="24"/>
            <w:szCs w:val="24"/>
            <w:u w:val="single"/>
            <w:lang w:eastAsia="pl-PL"/>
          </w:rPr>
          <w:t>informatory o egzaminie maturalnym zawierające przykładowe zadania wraz z rozwiązaniami</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3" w:history="1">
        <w:r w:rsidRPr="00FA3B99">
          <w:rPr>
            <w:rFonts w:ascii="Times New Roman" w:eastAsia="Times New Roman" w:hAnsi="Times New Roman" w:cs="Times New Roman"/>
            <w:color w:val="0000FF"/>
            <w:sz w:val="24"/>
            <w:szCs w:val="24"/>
            <w:u w:val="single"/>
            <w:lang w:eastAsia="pl-PL"/>
          </w:rPr>
          <w:t>arkusze próbne, arkusze pokazowe</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4" w:history="1">
        <w:r w:rsidRPr="00FA3B99">
          <w:rPr>
            <w:rFonts w:ascii="Times New Roman" w:eastAsia="Times New Roman" w:hAnsi="Times New Roman" w:cs="Times New Roman"/>
            <w:color w:val="0000FF"/>
            <w:sz w:val="24"/>
            <w:szCs w:val="24"/>
            <w:u w:val="single"/>
            <w:lang w:eastAsia="pl-PL"/>
          </w:rPr>
          <w:t>zbiory zadań do egzaminu maturalnego</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5" w:history="1">
        <w:r w:rsidRPr="00FA3B99">
          <w:rPr>
            <w:rFonts w:ascii="Times New Roman" w:eastAsia="Times New Roman" w:hAnsi="Times New Roman" w:cs="Times New Roman"/>
            <w:color w:val="0000FF"/>
            <w:sz w:val="24"/>
            <w:szCs w:val="24"/>
            <w:u w:val="single"/>
            <w:lang w:eastAsia="pl-PL"/>
          </w:rPr>
          <w:t>filmy dot. egzaminu maturalnego z języka polskiego, chemii, biologii</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6" w:history="1">
        <w:r w:rsidRPr="00FA3B99">
          <w:rPr>
            <w:rFonts w:ascii="Times New Roman" w:eastAsia="Times New Roman" w:hAnsi="Times New Roman" w:cs="Times New Roman"/>
            <w:color w:val="0000FF"/>
            <w:sz w:val="24"/>
            <w:szCs w:val="24"/>
            <w:u w:val="single"/>
            <w:lang w:eastAsia="pl-PL"/>
          </w:rPr>
          <w:t>materiały dotyczące części ustnej egzaminu maturalnego z języka polskiego</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7" w:history="1">
        <w:r w:rsidRPr="00FA3B99">
          <w:rPr>
            <w:rFonts w:ascii="Times New Roman" w:eastAsia="Times New Roman" w:hAnsi="Times New Roman" w:cs="Times New Roman"/>
            <w:color w:val="0000FF"/>
            <w:sz w:val="24"/>
            <w:szCs w:val="24"/>
            <w:u w:val="single"/>
            <w:lang w:eastAsia="pl-PL"/>
          </w:rPr>
          <w:t>materiały dotyczące egzaminu maturalnego z języka polskiego</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8" w:history="1">
        <w:r w:rsidRPr="00FA3B99">
          <w:rPr>
            <w:rFonts w:ascii="Times New Roman" w:eastAsia="Times New Roman" w:hAnsi="Times New Roman" w:cs="Times New Roman"/>
            <w:color w:val="0000FF"/>
            <w:sz w:val="24"/>
            <w:szCs w:val="24"/>
            <w:u w:val="single"/>
            <w:lang w:eastAsia="pl-PL"/>
          </w:rPr>
          <w:t>materiały dotyczące części ustnej egzaminu maturalnego z języka obcego nowożytnego</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39" w:history="1">
        <w:r w:rsidRPr="00FA3B99">
          <w:rPr>
            <w:rFonts w:ascii="Times New Roman" w:eastAsia="Times New Roman" w:hAnsi="Times New Roman" w:cs="Times New Roman"/>
            <w:color w:val="0000FF"/>
            <w:sz w:val="24"/>
            <w:szCs w:val="24"/>
            <w:u w:val="single"/>
            <w:lang w:eastAsia="pl-PL"/>
          </w:rPr>
          <w:t>zbiory zadań z matematyki</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40" w:history="1">
        <w:r w:rsidRPr="00FA3B99">
          <w:rPr>
            <w:rFonts w:ascii="Times New Roman" w:eastAsia="Times New Roman" w:hAnsi="Times New Roman" w:cs="Times New Roman"/>
            <w:color w:val="0000FF"/>
            <w:sz w:val="24"/>
            <w:szCs w:val="24"/>
            <w:u w:val="single"/>
            <w:lang w:eastAsia="pl-PL"/>
          </w:rPr>
          <w:t>76 filmów dotyczących różnych zagadnień z matematyki</w:t>
        </w:r>
      </w:hyperlink>
    </w:p>
    <w:p w:rsidR="00FA3B99" w:rsidRPr="00FA3B99" w:rsidRDefault="00FA3B99" w:rsidP="00FA3B9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41" w:history="1">
        <w:r w:rsidRPr="00FA3B99">
          <w:rPr>
            <w:rFonts w:ascii="Times New Roman" w:eastAsia="Times New Roman" w:hAnsi="Times New Roman" w:cs="Times New Roman"/>
            <w:color w:val="0000FF"/>
            <w:sz w:val="24"/>
            <w:szCs w:val="24"/>
            <w:u w:val="single"/>
            <w:lang w:eastAsia="pl-PL"/>
          </w:rPr>
          <w:t>arkusze egzaminacyjne z lat 2015–2019</w:t>
        </w:r>
      </w:hyperlink>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42" w:history="1">
        <w:r w:rsidRPr="00FA3B99">
          <w:rPr>
            <w:rFonts w:ascii="Times New Roman" w:eastAsia="Times New Roman" w:hAnsi="Times New Roman" w:cs="Times New Roman"/>
            <w:b/>
            <w:bCs/>
            <w:color w:val="0000FF"/>
            <w:sz w:val="27"/>
            <w:szCs w:val="27"/>
            <w:u w:val="single"/>
            <w:lang w:eastAsia="pl-PL"/>
          </w:rPr>
          <w:t>Podręcznik internetowy „Włącz Polskę!”</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Ośrodek Rozwoju Polskiej Edukacji za Granicą udostępnia materiały edukacyjne dla dzieci polskich uczących się za granicą w formie podręcznika internetowego „Włącz Polskę!”. Jest to zbiór zasobów edukacyjnych wykorzystywanych do tworzenia podręczników dla uczniów szkół polskich na całym świecie.</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Strona internetowa www.wlaczpolske.pl, na której znajduje się podręcznik, pozwala łączyć różnorodne materiały edukacyjne, dostosowując je do wieku, poziomu znajomości języka polskiego, potrzeb czy zainteresowań. Dostępne materiały obejmują nauczanie wczesnoszkolne, język polski, wiedzę o Polsce oraz historię i geografię Polski.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Dostęp do zasobów jest otwarty (nie wymaga logowania) i nieodpłatny. Każdy użytkownik ma prawo je powielać, kopiować, dystrybuować i zapisywać w formie pliku PDF na własnym komputerze, tablecie czy smartfonie. Po zapisaniu własnej wersji podręcznika otworzenie materiałów nie wymaga dostępu do </w:t>
      </w:r>
      <w:proofErr w:type="spellStart"/>
      <w:r w:rsidRPr="00FA3B99">
        <w:rPr>
          <w:rFonts w:ascii="Times New Roman" w:eastAsia="Times New Roman" w:hAnsi="Times New Roman" w:cs="Times New Roman"/>
          <w:sz w:val="24"/>
          <w:szCs w:val="24"/>
          <w:lang w:eastAsia="pl-PL"/>
        </w:rPr>
        <w:t>internetu</w:t>
      </w:r>
      <w:proofErr w:type="spellEnd"/>
      <w:r w:rsidRPr="00FA3B99">
        <w:rPr>
          <w:rFonts w:ascii="Times New Roman" w:eastAsia="Times New Roman" w:hAnsi="Times New Roman" w:cs="Times New Roman"/>
          <w:sz w:val="24"/>
          <w:szCs w:val="24"/>
          <w:lang w:eastAsia="pl-PL"/>
        </w:rPr>
        <w:t>. Pliki PDF można także wydrukować na dowolnej drukarce.</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43" w:history="1">
        <w:r w:rsidRPr="00FA3B99">
          <w:rPr>
            <w:rFonts w:ascii="Times New Roman" w:eastAsia="Times New Roman" w:hAnsi="Times New Roman" w:cs="Times New Roman"/>
            <w:b/>
            <w:bCs/>
            <w:color w:val="0000FF"/>
            <w:sz w:val="27"/>
            <w:szCs w:val="27"/>
            <w:u w:val="single"/>
            <w:lang w:eastAsia="pl-PL"/>
          </w:rPr>
          <w:t>Portal lektury.gov.pl</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To portal internetowy zawierający większość szkolnych lektur dla szkół podstawowych</w:t>
      </w:r>
      <w:r w:rsidRPr="00FA3B99">
        <w:rPr>
          <w:rFonts w:ascii="Times New Roman" w:eastAsia="Times New Roman" w:hAnsi="Times New Roman" w:cs="Times New Roman"/>
          <w:sz w:val="24"/>
          <w:szCs w:val="24"/>
          <w:lang w:eastAsia="pl-PL"/>
        </w:rPr>
        <w:br/>
        <w:t>i ponadpodstawowych. Użytkownicy mogą pobierać książki zarówno na swój komputer, jak również czytnik ebook czy też komórkę. Wszystkie pozycje są dostępne bezpłatnie, bez konieczności zakładania konta oraz logowania.</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44" w:history="1">
        <w:r w:rsidRPr="00FA3B99">
          <w:rPr>
            <w:rFonts w:ascii="Times New Roman" w:eastAsia="Times New Roman" w:hAnsi="Times New Roman" w:cs="Times New Roman"/>
            <w:b/>
            <w:bCs/>
            <w:color w:val="0000FF"/>
            <w:sz w:val="27"/>
            <w:szCs w:val="27"/>
            <w:u w:val="single"/>
            <w:lang w:eastAsia="pl-PL"/>
          </w:rPr>
          <w:t>Strona internetowa Centrum Nauki Kopernik</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Strona oferuje </w:t>
      </w:r>
      <w:hyperlink r:id="rId45" w:history="1">
        <w:r w:rsidRPr="00FA3B99">
          <w:rPr>
            <w:rFonts w:ascii="Times New Roman" w:eastAsia="Times New Roman" w:hAnsi="Times New Roman" w:cs="Times New Roman"/>
            <w:color w:val="0000FF"/>
            <w:sz w:val="24"/>
            <w:szCs w:val="24"/>
            <w:u w:val="single"/>
            <w:lang w:eastAsia="pl-PL"/>
          </w:rPr>
          <w:t>publikacje popularno-naukowe</w:t>
        </w:r>
      </w:hyperlink>
      <w:r w:rsidRPr="00FA3B99">
        <w:rPr>
          <w:rFonts w:ascii="Times New Roman" w:eastAsia="Times New Roman" w:hAnsi="Times New Roman" w:cs="Times New Roman"/>
          <w:sz w:val="24"/>
          <w:szCs w:val="24"/>
          <w:lang w:eastAsia="pl-PL"/>
        </w:rPr>
        <w:t> i </w:t>
      </w:r>
      <w:hyperlink r:id="rId46" w:history="1">
        <w:r w:rsidRPr="00FA3B99">
          <w:rPr>
            <w:rFonts w:ascii="Times New Roman" w:eastAsia="Times New Roman" w:hAnsi="Times New Roman" w:cs="Times New Roman"/>
            <w:color w:val="0000FF"/>
            <w:sz w:val="24"/>
            <w:szCs w:val="24"/>
            <w:u w:val="single"/>
            <w:lang w:eastAsia="pl-PL"/>
          </w:rPr>
          <w:t>materiały edukacyjne</w:t>
        </w:r>
      </w:hyperlink>
      <w:r w:rsidRPr="00FA3B99">
        <w:rPr>
          <w:rFonts w:ascii="Times New Roman" w:eastAsia="Times New Roman" w:hAnsi="Times New Roman" w:cs="Times New Roman"/>
          <w:sz w:val="24"/>
          <w:szCs w:val="24"/>
          <w:lang w:eastAsia="pl-PL"/>
        </w:rPr>
        <w:t> o tematyce kosmicznej. Są to m.in. </w:t>
      </w:r>
      <w:hyperlink r:id="rId47" w:history="1">
        <w:r w:rsidRPr="00FA3B99">
          <w:rPr>
            <w:rFonts w:ascii="Times New Roman" w:eastAsia="Times New Roman" w:hAnsi="Times New Roman" w:cs="Times New Roman"/>
            <w:color w:val="0000FF"/>
            <w:sz w:val="24"/>
            <w:szCs w:val="24"/>
            <w:u w:val="single"/>
            <w:lang w:eastAsia="pl-PL"/>
          </w:rPr>
          <w:t>scenariusze lekcji</w:t>
        </w:r>
      </w:hyperlink>
      <w:r w:rsidRPr="00FA3B99">
        <w:rPr>
          <w:rFonts w:ascii="Times New Roman" w:eastAsia="Times New Roman" w:hAnsi="Times New Roman" w:cs="Times New Roman"/>
          <w:sz w:val="24"/>
          <w:szCs w:val="24"/>
          <w:lang w:eastAsia="pl-PL"/>
        </w:rPr>
        <w:t>, broszury informacyjne i </w:t>
      </w:r>
      <w:hyperlink r:id="rId48" w:history="1">
        <w:r w:rsidRPr="00FA3B99">
          <w:rPr>
            <w:rFonts w:ascii="Times New Roman" w:eastAsia="Times New Roman" w:hAnsi="Times New Roman" w:cs="Times New Roman"/>
            <w:color w:val="0000FF"/>
            <w:sz w:val="24"/>
            <w:szCs w:val="24"/>
            <w:u w:val="single"/>
            <w:lang w:eastAsia="pl-PL"/>
          </w:rPr>
          <w:t>filmy edukacyjne</w:t>
        </w:r>
      </w:hyperlink>
      <w:r w:rsidRPr="00FA3B99">
        <w:rPr>
          <w:rFonts w:ascii="Times New Roman" w:eastAsia="Times New Roman" w:hAnsi="Times New Roman" w:cs="Times New Roman"/>
          <w:sz w:val="24"/>
          <w:szCs w:val="24"/>
          <w:lang w:eastAsia="pl-PL"/>
        </w:rPr>
        <w:t>.</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A3B99">
        <w:rPr>
          <w:rFonts w:ascii="Times New Roman" w:eastAsia="Times New Roman" w:hAnsi="Times New Roman" w:cs="Times New Roman"/>
          <w:b/>
          <w:bCs/>
          <w:sz w:val="27"/>
          <w:szCs w:val="27"/>
          <w:lang w:eastAsia="pl-PL"/>
        </w:rPr>
        <w:t>Portale edukacyjne IPN</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49" w:history="1">
        <w:r w:rsidRPr="00FA3B99">
          <w:rPr>
            <w:rFonts w:ascii="Times New Roman" w:eastAsia="Times New Roman" w:hAnsi="Times New Roman" w:cs="Times New Roman"/>
            <w:b/>
            <w:bCs/>
            <w:color w:val="0000FF"/>
            <w:sz w:val="27"/>
            <w:szCs w:val="27"/>
            <w:u w:val="single"/>
            <w:lang w:eastAsia="pl-PL"/>
          </w:rPr>
          <w:t>Portal edukacyjny Instytutu Pamięci Narodowej</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0" w:history="1">
        <w:r w:rsidRPr="00FA3B99">
          <w:rPr>
            <w:rFonts w:ascii="Times New Roman" w:eastAsia="Times New Roman" w:hAnsi="Times New Roman" w:cs="Times New Roman"/>
            <w:b/>
            <w:bCs/>
            <w:color w:val="0000FF"/>
            <w:sz w:val="27"/>
            <w:szCs w:val="27"/>
            <w:u w:val="single"/>
            <w:lang w:eastAsia="pl-PL"/>
          </w:rPr>
          <w:t>Serwis IPN Przystanek historia</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Dodatkowo na podstronach Biblioteka Cyfrowa oraz Audio/Video twórcy portalu udostępnili blisko 1000 materiałów multimedialnych. Są to m.in.: filmy dokumentalne, relacje z konferencji, spotkań autorskich oraz addycje radiowe.</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1" w:history="1">
        <w:r w:rsidRPr="00FA3B99">
          <w:rPr>
            <w:rFonts w:ascii="Times New Roman" w:eastAsia="Times New Roman" w:hAnsi="Times New Roman" w:cs="Times New Roman"/>
            <w:b/>
            <w:bCs/>
            <w:color w:val="0000FF"/>
            <w:sz w:val="27"/>
            <w:szCs w:val="27"/>
            <w:u w:val="single"/>
            <w:lang w:eastAsia="pl-PL"/>
          </w:rPr>
          <w:t xml:space="preserve">Strona Krajowego Biura programu </w:t>
        </w:r>
        <w:proofErr w:type="spellStart"/>
        <w:r w:rsidRPr="00FA3B99">
          <w:rPr>
            <w:rFonts w:ascii="Times New Roman" w:eastAsia="Times New Roman" w:hAnsi="Times New Roman" w:cs="Times New Roman"/>
            <w:b/>
            <w:bCs/>
            <w:color w:val="0000FF"/>
            <w:sz w:val="27"/>
            <w:szCs w:val="27"/>
            <w:u w:val="single"/>
            <w:lang w:eastAsia="pl-PL"/>
          </w:rPr>
          <w:t>eTwinning</w:t>
        </w:r>
        <w:proofErr w:type="spellEnd"/>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Zachęcamy również do odwiedzenia europejskiej strony internetowej programu </w:t>
      </w:r>
      <w:proofErr w:type="spellStart"/>
      <w:r w:rsidRPr="00FA3B99">
        <w:rPr>
          <w:rFonts w:ascii="Times New Roman" w:eastAsia="Times New Roman" w:hAnsi="Times New Roman" w:cs="Times New Roman"/>
          <w:sz w:val="24"/>
          <w:szCs w:val="24"/>
          <w:lang w:eastAsia="pl-PL"/>
        </w:rPr>
        <w:t>eTwinning</w:t>
      </w:r>
      <w:proofErr w:type="spellEnd"/>
      <w:r w:rsidRPr="00FA3B99">
        <w:rPr>
          <w:rFonts w:ascii="Times New Roman" w:eastAsia="Times New Roman" w:hAnsi="Times New Roman" w:cs="Times New Roman"/>
          <w:sz w:val="24"/>
          <w:szCs w:val="24"/>
          <w:lang w:eastAsia="pl-PL"/>
        </w:rPr>
        <w:t xml:space="preserve"> – </w:t>
      </w:r>
      <w:hyperlink r:id="rId52" w:history="1">
        <w:r w:rsidRPr="00FA3B99">
          <w:rPr>
            <w:rFonts w:ascii="Times New Roman" w:eastAsia="Times New Roman" w:hAnsi="Times New Roman" w:cs="Times New Roman"/>
            <w:color w:val="0000FF"/>
            <w:sz w:val="24"/>
            <w:szCs w:val="24"/>
            <w:u w:val="single"/>
            <w:lang w:eastAsia="pl-PL"/>
          </w:rPr>
          <w:t>zakładka „Zainspiruj się”</w:t>
        </w:r>
      </w:hyperlink>
      <w:r w:rsidRPr="00FA3B99">
        <w:rPr>
          <w:rFonts w:ascii="Times New Roman" w:eastAsia="Times New Roman" w:hAnsi="Times New Roman" w:cs="Times New Roman"/>
          <w:sz w:val="24"/>
          <w:szCs w:val="24"/>
          <w:lang w:eastAsia="pl-PL"/>
        </w:rPr>
        <w:t>.</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Na tych stronnych nauczyciele znajdą gotowe zestawy projektowe przetłumaczone na język polski, jak również pojedyncze zadania dla nauczycieli niemal każdej specjalności. Materiały można wykorzystać przede wszystkim do realizacji projektów </w:t>
      </w:r>
      <w:proofErr w:type="spellStart"/>
      <w:r w:rsidRPr="00FA3B99">
        <w:rPr>
          <w:rFonts w:ascii="Times New Roman" w:eastAsia="Times New Roman" w:hAnsi="Times New Roman" w:cs="Times New Roman"/>
          <w:sz w:val="24"/>
          <w:szCs w:val="24"/>
          <w:lang w:eastAsia="pl-PL"/>
        </w:rPr>
        <w:t>eTwinning</w:t>
      </w:r>
      <w:proofErr w:type="spellEnd"/>
      <w:r w:rsidRPr="00FA3B99">
        <w:rPr>
          <w:rFonts w:ascii="Times New Roman" w:eastAsia="Times New Roman" w:hAnsi="Times New Roman" w:cs="Times New Roman"/>
          <w:sz w:val="24"/>
          <w:szCs w:val="24"/>
          <w:lang w:eastAsia="pl-PL"/>
        </w:rPr>
        <w:t>, jak również innych działań edukacyjnych. Strony to nieoceniona baza inspiracji.</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3" w:history="1">
        <w:r w:rsidRPr="00FA3B99">
          <w:rPr>
            <w:rFonts w:ascii="Times New Roman" w:eastAsia="Times New Roman" w:hAnsi="Times New Roman" w:cs="Times New Roman"/>
            <w:b/>
            <w:bCs/>
            <w:color w:val="0000FF"/>
            <w:sz w:val="27"/>
            <w:szCs w:val="27"/>
            <w:u w:val="single"/>
            <w:lang w:eastAsia="pl-PL"/>
          </w:rPr>
          <w:t xml:space="preserve">Serwis </w:t>
        </w:r>
        <w:proofErr w:type="spellStart"/>
        <w:r w:rsidRPr="00FA3B99">
          <w:rPr>
            <w:rFonts w:ascii="Times New Roman" w:eastAsia="Times New Roman" w:hAnsi="Times New Roman" w:cs="Times New Roman"/>
            <w:b/>
            <w:bCs/>
            <w:color w:val="0000FF"/>
            <w:sz w:val="27"/>
            <w:szCs w:val="27"/>
            <w:u w:val="single"/>
            <w:lang w:eastAsia="pl-PL"/>
          </w:rPr>
          <w:t>Ninateka</w:t>
        </w:r>
        <w:proofErr w:type="spellEnd"/>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To serwis, na którym znajdują się filmy dokumentalne, fabularne, reportaże, animacje, filmy eksperymentalne, zapisy spektakli teatralnych i operowych, rejestracje koncertów, relacje dokumentujące życie kulturalne i społeczne oraz audycje radiowe. Łącznie w serwisie dostępnych jest ponad 7 tysięcy plików audio i video. Wszystkie są bezpłatne i dostępne bez logowania. Można z nich korzystać na wszelkich urządzeniach cyfrowych: komputerach stacjonarnych i przenośnych, tabletach, smartfonach.</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4" w:history="1">
        <w:r w:rsidRPr="00FA3B99">
          <w:rPr>
            <w:rFonts w:ascii="Times New Roman" w:eastAsia="Times New Roman" w:hAnsi="Times New Roman" w:cs="Times New Roman"/>
            <w:b/>
            <w:bCs/>
            <w:color w:val="0000FF"/>
            <w:sz w:val="27"/>
            <w:szCs w:val="27"/>
            <w:u w:val="single"/>
            <w:lang w:eastAsia="pl-PL"/>
          </w:rPr>
          <w:t xml:space="preserve">Serwis </w:t>
        </w:r>
        <w:proofErr w:type="spellStart"/>
        <w:r w:rsidRPr="00FA3B99">
          <w:rPr>
            <w:rFonts w:ascii="Times New Roman" w:eastAsia="Times New Roman" w:hAnsi="Times New Roman" w:cs="Times New Roman"/>
            <w:b/>
            <w:bCs/>
            <w:color w:val="0000FF"/>
            <w:sz w:val="27"/>
            <w:szCs w:val="27"/>
            <w:u w:val="single"/>
            <w:lang w:eastAsia="pl-PL"/>
          </w:rPr>
          <w:t>Muzykoteka</w:t>
        </w:r>
        <w:proofErr w:type="spellEnd"/>
        <w:r w:rsidRPr="00FA3B99">
          <w:rPr>
            <w:rFonts w:ascii="Times New Roman" w:eastAsia="Times New Roman" w:hAnsi="Times New Roman" w:cs="Times New Roman"/>
            <w:b/>
            <w:bCs/>
            <w:color w:val="0000FF"/>
            <w:sz w:val="27"/>
            <w:szCs w:val="27"/>
            <w:u w:val="single"/>
            <w:lang w:eastAsia="pl-PL"/>
          </w:rPr>
          <w:t xml:space="preserve"> Szkolna</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A3B99">
        <w:rPr>
          <w:rFonts w:ascii="Times New Roman" w:eastAsia="Times New Roman" w:hAnsi="Times New Roman" w:cs="Times New Roman"/>
          <w:sz w:val="24"/>
          <w:szCs w:val="24"/>
          <w:lang w:eastAsia="pl-PL"/>
        </w:rPr>
        <w:t>Muzykoteka</w:t>
      </w:r>
      <w:proofErr w:type="spellEnd"/>
      <w:r w:rsidRPr="00FA3B99">
        <w:rPr>
          <w:rFonts w:ascii="Times New Roman" w:eastAsia="Times New Roman" w:hAnsi="Times New Roman" w:cs="Times New Roman"/>
          <w:sz w:val="24"/>
          <w:szCs w:val="24"/>
          <w:lang w:eastAsia="pl-PL"/>
        </w:rPr>
        <w:t xml:space="preserve"> Szkolna to nowoczesne narzędzie wspomagające tradycyjną edukację muzyczną, które aktywizuje i stymuluje zainteresowanie muzyką. Serwis powstał na zlecenie </w:t>
      </w:r>
      <w:proofErr w:type="spellStart"/>
      <w:r w:rsidRPr="00FA3B99">
        <w:rPr>
          <w:rFonts w:ascii="Times New Roman" w:eastAsia="Times New Roman" w:hAnsi="Times New Roman" w:cs="Times New Roman"/>
          <w:sz w:val="24"/>
          <w:szCs w:val="24"/>
          <w:lang w:eastAsia="pl-PL"/>
        </w:rPr>
        <w:t>MKiDN</w:t>
      </w:r>
      <w:proofErr w:type="spellEnd"/>
      <w:r w:rsidRPr="00FA3B99">
        <w:rPr>
          <w:rFonts w:ascii="Times New Roman" w:eastAsia="Times New Roman" w:hAnsi="Times New Roman" w:cs="Times New Roman"/>
          <w:sz w:val="24"/>
          <w:szCs w:val="24"/>
          <w:lang w:eastAsia="pl-PL"/>
        </w:rPr>
        <w:t>, a jego wydawcą jest Filmoteka Narodowa – Instytut Audiowizualny.</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5" w:history="1">
        <w:r w:rsidRPr="00FA3B99">
          <w:rPr>
            <w:rFonts w:ascii="Times New Roman" w:eastAsia="Times New Roman" w:hAnsi="Times New Roman" w:cs="Times New Roman"/>
            <w:b/>
            <w:bCs/>
            <w:color w:val="0000FF"/>
            <w:sz w:val="27"/>
            <w:szCs w:val="27"/>
            <w:u w:val="single"/>
            <w:lang w:eastAsia="pl-PL"/>
          </w:rPr>
          <w:t>Biblioteka Cyfrowa Ośrodka Rozwoju  Edukacji</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Biblioteka Cyfrowa ORE gromadzi i udostępnia materiały oraz publikacje opracowane w ramach działalności Ośrodka. Obecnie oferuje 960 tytułów książek i czasopism dla nauczycieli i wszystkich zainteresowanych problematyką oświatową.</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6" w:history="1">
        <w:r w:rsidRPr="00FA3B99">
          <w:rPr>
            <w:rFonts w:ascii="Times New Roman" w:eastAsia="Times New Roman" w:hAnsi="Times New Roman" w:cs="Times New Roman"/>
            <w:b/>
            <w:bCs/>
            <w:color w:val="0000FF"/>
            <w:sz w:val="27"/>
            <w:szCs w:val="27"/>
            <w:u w:val="single"/>
            <w:lang w:eastAsia="pl-PL"/>
          </w:rPr>
          <w:t xml:space="preserve">Biblioteka Cyfrowa </w:t>
        </w:r>
        <w:proofErr w:type="spellStart"/>
        <w:r w:rsidRPr="00FA3B99">
          <w:rPr>
            <w:rFonts w:ascii="Times New Roman" w:eastAsia="Times New Roman" w:hAnsi="Times New Roman" w:cs="Times New Roman"/>
            <w:b/>
            <w:bCs/>
            <w:color w:val="0000FF"/>
            <w:sz w:val="27"/>
            <w:szCs w:val="27"/>
            <w:u w:val="single"/>
            <w:lang w:eastAsia="pl-PL"/>
          </w:rPr>
          <w:t>Polona</w:t>
        </w:r>
        <w:proofErr w:type="spellEnd"/>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A3B99">
        <w:rPr>
          <w:rFonts w:ascii="Times New Roman" w:eastAsia="Times New Roman" w:hAnsi="Times New Roman" w:cs="Times New Roman"/>
          <w:sz w:val="24"/>
          <w:szCs w:val="24"/>
          <w:lang w:eastAsia="pl-PL"/>
        </w:rPr>
        <w:t>Polona</w:t>
      </w:r>
      <w:proofErr w:type="spellEnd"/>
      <w:r w:rsidRPr="00FA3B99">
        <w:rPr>
          <w:rFonts w:ascii="Times New Roman" w:eastAsia="Times New Roman" w:hAnsi="Times New Roman" w:cs="Times New Roman"/>
          <w:sz w:val="24"/>
          <w:szCs w:val="24"/>
          <w:lang w:eastAsia="pl-PL"/>
        </w:rPr>
        <w:t xml:space="preserve"> to jedna z najnowocześniejszych bibliotek cyfrowych na świecie i jednocześnie największa tego typu biblioteka w Polsce. Biblioteka Narodowa, administrator Polony, udostępnia w serwisie nie tylko swoje zbiory, ale też obiekty innych instytucji.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7" w:history="1">
        <w:r w:rsidRPr="00FA3B99">
          <w:rPr>
            <w:rFonts w:ascii="Times New Roman" w:eastAsia="Times New Roman" w:hAnsi="Times New Roman" w:cs="Times New Roman"/>
            <w:b/>
            <w:bCs/>
            <w:color w:val="0000FF"/>
            <w:sz w:val="27"/>
            <w:szCs w:val="27"/>
            <w:u w:val="single"/>
            <w:lang w:eastAsia="pl-PL"/>
          </w:rPr>
          <w:t>Serwis Telewizji Polskiej</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Telewizja Polska przygotowała dla dzieci i młodzieży produkcje o charakterze edukacyjnym, popularnonaukowym i kulturalnym. Na kanale dziecięcym TVP ABC w godz. 8:00-13:00 młodzi widzowie będą mogli codziennie obejrzeć różne programy edukacyjne. 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w:t>
      </w:r>
      <w:proofErr w:type="spellStart"/>
      <w:r w:rsidRPr="00FA3B99">
        <w:rPr>
          <w:rFonts w:ascii="Times New Roman" w:eastAsia="Times New Roman" w:hAnsi="Times New Roman" w:cs="Times New Roman"/>
          <w:sz w:val="24"/>
          <w:szCs w:val="24"/>
          <w:lang w:eastAsia="pl-PL"/>
        </w:rPr>
        <w:t>zwierzogromadki</w:t>
      </w:r>
      <w:proofErr w:type="spellEnd"/>
      <w:r w:rsidRPr="00FA3B99">
        <w:rPr>
          <w:rFonts w:ascii="Times New Roman" w:eastAsia="Times New Roman" w:hAnsi="Times New Roman" w:cs="Times New Roman"/>
          <w:sz w:val="24"/>
          <w:szCs w:val="24"/>
          <w:lang w:eastAsia="pl-PL"/>
        </w:rPr>
        <w:t xml:space="preserve">”, „Zwierzaki </w:t>
      </w:r>
      <w:proofErr w:type="spellStart"/>
      <w:r w:rsidRPr="00FA3B99">
        <w:rPr>
          <w:rFonts w:ascii="Times New Roman" w:eastAsia="Times New Roman" w:hAnsi="Times New Roman" w:cs="Times New Roman"/>
          <w:sz w:val="24"/>
          <w:szCs w:val="24"/>
          <w:lang w:eastAsia="pl-PL"/>
        </w:rPr>
        <w:t>czytaki</w:t>
      </w:r>
      <w:proofErr w:type="spellEnd"/>
      <w:r w:rsidRPr="00FA3B99">
        <w:rPr>
          <w:rFonts w:ascii="Times New Roman" w:eastAsia="Times New Roman" w:hAnsi="Times New Roman" w:cs="Times New Roman"/>
          <w:sz w:val="24"/>
          <w:szCs w:val="24"/>
          <w:lang w:eastAsia="pl-PL"/>
        </w:rPr>
        <w:t>” oraz „Studio ABC”.”</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 xml:space="preserve">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 – cykl programów publicystycznych, „Śladami wielkich kompozytorów” – cykl dokumentalny, „Hamlet”, „Mały książę”, „Ogniem i mieczem”, „Dzieje mistrza Twardowskiego”, „Awantura o Basię” oraz koncert Doroty Miśkiewicz i zespołu </w:t>
      </w:r>
      <w:proofErr w:type="spellStart"/>
      <w:r w:rsidRPr="00FA3B99">
        <w:rPr>
          <w:rFonts w:ascii="Times New Roman" w:eastAsia="Times New Roman" w:hAnsi="Times New Roman" w:cs="Times New Roman"/>
          <w:sz w:val="24"/>
          <w:szCs w:val="24"/>
          <w:lang w:eastAsia="pl-PL"/>
        </w:rPr>
        <w:t>Kwadrofonik</w:t>
      </w:r>
      <w:proofErr w:type="spellEnd"/>
      <w:r w:rsidRPr="00FA3B99">
        <w:rPr>
          <w:rFonts w:ascii="Times New Roman" w:eastAsia="Times New Roman" w:hAnsi="Times New Roman" w:cs="Times New Roman"/>
          <w:sz w:val="24"/>
          <w:szCs w:val="24"/>
          <w:lang w:eastAsia="pl-PL"/>
        </w:rPr>
        <w:t xml:space="preserve"> „</w:t>
      </w:r>
      <w:proofErr w:type="spellStart"/>
      <w:r w:rsidRPr="00FA3B99">
        <w:rPr>
          <w:rFonts w:ascii="Times New Roman" w:eastAsia="Times New Roman" w:hAnsi="Times New Roman" w:cs="Times New Roman"/>
          <w:sz w:val="24"/>
          <w:szCs w:val="24"/>
          <w:lang w:eastAsia="pl-PL"/>
        </w:rPr>
        <w:t>Lustosławki</w:t>
      </w:r>
      <w:proofErr w:type="spellEnd"/>
      <w:r w:rsidRPr="00FA3B99">
        <w:rPr>
          <w:rFonts w:ascii="Times New Roman" w:eastAsia="Times New Roman" w:hAnsi="Times New Roman" w:cs="Times New Roman"/>
          <w:sz w:val="24"/>
          <w:szCs w:val="24"/>
          <w:lang w:eastAsia="pl-PL"/>
        </w:rPr>
        <w:t>/Tuwim – Piosenki nie tylko dla dzieci”.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W popołudniowym paśmie nie zabraknie również programów naukowych i przyrodniczych.</w:t>
      </w:r>
    </w:p>
    <w:p w:rsidR="00FA3B99" w:rsidRPr="00FA3B99" w:rsidRDefault="00FA3B99" w:rsidP="00FA3B9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8" w:history="1">
        <w:r w:rsidRPr="00FA3B99">
          <w:rPr>
            <w:rFonts w:ascii="Times New Roman" w:eastAsia="Times New Roman" w:hAnsi="Times New Roman" w:cs="Times New Roman"/>
            <w:b/>
            <w:bCs/>
            <w:color w:val="0000FF"/>
            <w:sz w:val="27"/>
            <w:szCs w:val="27"/>
            <w:u w:val="single"/>
            <w:lang w:eastAsia="pl-PL"/>
          </w:rPr>
          <w:t>Serwis Polskie Radio Dzieciom</w:t>
        </w:r>
      </w:hyperlink>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To całodobowa stacja radiowa zarówno dla dzieci, jak i dorosłych. W ramówce znajdują się audycje edukacyjne, naukowe i rozrywkowe rozwijające wyobraźnię i budujące kreatywność dzieci. Pasmo wieczorne, kierowane do osób dorosłych, to kompendium wiedzy w zakresie wychowania, rozwoju, kultury i sztuki.</w:t>
      </w:r>
    </w:p>
    <w:p w:rsidR="00FA3B99" w:rsidRPr="00FA3B99" w:rsidRDefault="00FA3B99" w:rsidP="00FA3B99">
      <w:pPr>
        <w:spacing w:before="100" w:beforeAutospacing="1" w:after="100" w:afterAutospacing="1" w:line="240" w:lineRule="auto"/>
        <w:rPr>
          <w:rFonts w:ascii="Times New Roman" w:eastAsia="Times New Roman" w:hAnsi="Times New Roman" w:cs="Times New Roman"/>
          <w:sz w:val="24"/>
          <w:szCs w:val="24"/>
          <w:lang w:eastAsia="pl-PL"/>
        </w:rPr>
      </w:pPr>
      <w:r w:rsidRPr="00FA3B99">
        <w:rPr>
          <w:rFonts w:ascii="Times New Roman" w:eastAsia="Times New Roman" w:hAnsi="Times New Roman" w:cs="Times New Roman"/>
          <w:sz w:val="24"/>
          <w:szCs w:val="24"/>
          <w:lang w:eastAsia="pl-PL"/>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52658A" w:rsidRDefault="0052658A"/>
    <w:sectPr w:rsidR="0052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5F6"/>
    <w:multiLevelType w:val="multilevel"/>
    <w:tmpl w:val="CA7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D2807"/>
    <w:multiLevelType w:val="multilevel"/>
    <w:tmpl w:val="903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724D2"/>
    <w:multiLevelType w:val="multilevel"/>
    <w:tmpl w:val="728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8177A"/>
    <w:multiLevelType w:val="multilevel"/>
    <w:tmpl w:val="94B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E21E0D"/>
    <w:multiLevelType w:val="multilevel"/>
    <w:tmpl w:val="3BE4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99"/>
    <w:rsid w:val="0052658A"/>
    <w:rsid w:val="00FA3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A3B9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A3B9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A3B99"/>
    <w:rPr>
      <w:color w:val="0000FF"/>
      <w:u w:val="single"/>
    </w:rPr>
  </w:style>
  <w:style w:type="character" w:styleId="Pogrubienie">
    <w:name w:val="Strong"/>
    <w:basedOn w:val="Domylnaczcionkaakapitu"/>
    <w:uiPriority w:val="22"/>
    <w:qFormat/>
    <w:rsid w:val="00FA3B99"/>
    <w:rPr>
      <w:b/>
      <w:bCs/>
    </w:rPr>
  </w:style>
  <w:style w:type="paragraph" w:styleId="NormalnyWeb">
    <w:name w:val="Normal (Web)"/>
    <w:basedOn w:val="Normalny"/>
    <w:uiPriority w:val="99"/>
    <w:semiHidden/>
    <w:unhideWhenUsed/>
    <w:rsid w:val="00FA3B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A3B9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A3B9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A3B99"/>
    <w:rPr>
      <w:color w:val="0000FF"/>
      <w:u w:val="single"/>
    </w:rPr>
  </w:style>
  <w:style w:type="character" w:styleId="Pogrubienie">
    <w:name w:val="Strong"/>
    <w:basedOn w:val="Domylnaczcionkaakapitu"/>
    <w:uiPriority w:val="22"/>
    <w:qFormat/>
    <w:rsid w:val="00FA3B99"/>
    <w:rPr>
      <w:b/>
      <w:bCs/>
    </w:rPr>
  </w:style>
  <w:style w:type="paragraph" w:styleId="NormalnyWeb">
    <w:name w:val="Normal (Web)"/>
    <w:basedOn w:val="Normalny"/>
    <w:uiPriority w:val="99"/>
    <w:semiHidden/>
    <w:unhideWhenUsed/>
    <w:rsid w:val="00FA3B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ystanekhistoria.pl/" TargetMode="External"/><Relationship Id="rId18" Type="http://schemas.openxmlformats.org/officeDocument/2006/relationships/hyperlink" Target="http://www.bc.ore.edu.pl/dlibra" TargetMode="External"/><Relationship Id="rId26" Type="http://schemas.openxmlformats.org/officeDocument/2006/relationships/hyperlink" Target="https://cke.gov.pl/egzamin-osmoklasisty/informatory/" TargetMode="External"/><Relationship Id="rId39" Type="http://schemas.openxmlformats.org/officeDocument/2006/relationships/hyperlink" Target="https://cke.gov.pl/egzamin-maturalny/egzamin-w-nowej-formule/materialy-dodatkowe/materialy-dla-uczniow-i-nauczycieli/matematyka/" TargetMode="External"/><Relationship Id="rId21" Type="http://schemas.openxmlformats.org/officeDocument/2006/relationships/hyperlink" Target="https://epodreczniki.pl/" TargetMode="External"/><Relationship Id="rId34" Type="http://schemas.openxmlformats.org/officeDocument/2006/relationships/hyperlink" Target="https://cke.gov.pl/egzamin-maturalny/egzamin-w-nowej-formule/materialy-dodatkowe/materialy-dla-uczniow-i-nauczycieli/zbiory-zadan/" TargetMode="External"/><Relationship Id="rId42" Type="http://schemas.openxmlformats.org/officeDocument/2006/relationships/hyperlink" Target="http://wlaczpolske.pl" TargetMode="External"/><Relationship Id="rId47" Type="http://schemas.openxmlformats.org/officeDocument/2006/relationships/hyperlink" Target="https://esero.kopernik.org.pl/materialy-edukacyjne/scenariusze/" TargetMode="External"/><Relationship Id="rId50" Type="http://schemas.openxmlformats.org/officeDocument/2006/relationships/hyperlink" Target="https://przystanekhistoria.pl/" TargetMode="External"/><Relationship Id="rId55" Type="http://schemas.openxmlformats.org/officeDocument/2006/relationships/hyperlink" Target="http://www.bc.ore.edu.pl" TargetMode="External"/><Relationship Id="rId7" Type="http://schemas.openxmlformats.org/officeDocument/2006/relationships/hyperlink" Target="http://www.scholaris.pl/" TargetMode="External"/><Relationship Id="rId12" Type="http://schemas.openxmlformats.org/officeDocument/2006/relationships/hyperlink" Target="https://ipn.gov.pl/pl/edukacja-1" TargetMode="External"/><Relationship Id="rId17" Type="http://schemas.openxmlformats.org/officeDocument/2006/relationships/hyperlink" Target="http://www.polona.pl" TargetMode="External"/><Relationship Id="rId25" Type="http://schemas.openxmlformats.org/officeDocument/2006/relationships/hyperlink" Target="https://www.cke.gov.pl/" TargetMode="External"/><Relationship Id="rId33" Type="http://schemas.openxmlformats.org/officeDocument/2006/relationships/hyperlink" Target="https://cke.gov.pl/egzamin-maturalny/egzamin-w-nowej-formule/materialy-dodatkowe/" TargetMode="External"/><Relationship Id="rId38" Type="http://schemas.openxmlformats.org/officeDocument/2006/relationships/hyperlink" Target="https://cke.gov.pl/egzamin-maturalny/egzamin-w-nowej-formule/materialy-dodatkowe/materialy-dla-uczniow-i-nauczycieli/jezyki-obce/" TargetMode="External"/><Relationship Id="rId46" Type="http://schemas.openxmlformats.org/officeDocument/2006/relationships/hyperlink" Target="https://esero.kopernik.org.pl/materialy-edukacyjne/materialy-edukacyjn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zykotekaszkolna.pl/" TargetMode="External"/><Relationship Id="rId20" Type="http://schemas.openxmlformats.org/officeDocument/2006/relationships/hyperlink" Target="http://www.polskieradio.pl/18,Polskie-Radio-Dzieciom" TargetMode="External"/><Relationship Id="rId29" Type="http://schemas.openxmlformats.org/officeDocument/2006/relationships/hyperlink" Target="http://www.oke.krakow.pl/inf/staticpages/index.php?page=2019010312000373&amp;o-e" TargetMode="External"/><Relationship Id="rId41" Type="http://schemas.openxmlformats.org/officeDocument/2006/relationships/hyperlink" Target="https://cke.gov.pl/egzamin-maturalny/egzamin-w-nowej-formule/arkusze/" TargetMode="External"/><Relationship Id="rId54" Type="http://schemas.openxmlformats.org/officeDocument/2006/relationships/hyperlink" Target="http://www.muzykotekaszkolna.pl/" TargetMode="External"/><Relationship Id="rId1" Type="http://schemas.openxmlformats.org/officeDocument/2006/relationships/numbering" Target="numbering.xml"/><Relationship Id="rId6" Type="http://schemas.openxmlformats.org/officeDocument/2006/relationships/hyperlink" Target="https://epodreczniki.pl/" TargetMode="External"/><Relationship Id="rId11" Type="http://schemas.openxmlformats.org/officeDocument/2006/relationships/hyperlink" Target="https://esero.kopernik.org.pl/" TargetMode="External"/><Relationship Id="rId24" Type="http://schemas.openxmlformats.org/officeDocument/2006/relationships/hyperlink" Target="http://www.scholaris.pl/" TargetMode="External"/><Relationship Id="rId32" Type="http://schemas.openxmlformats.org/officeDocument/2006/relationships/hyperlink" Target="https://cke.gov.pl/egzamin-maturalny/egzamin-w-nowej-formule/informatory/" TargetMode="External"/><Relationship Id="rId37" Type="http://schemas.openxmlformats.org/officeDocument/2006/relationships/hyperlink" Target="https://cke.gov.pl/egzamin-maturalny/egzamin-w-nowej-formule/materialy-dodatkowe/materialy-dla-uczniow-i-nauczycieli/jezyk-polski-dla-nauczycieli/" TargetMode="External"/><Relationship Id="rId40" Type="http://schemas.openxmlformats.org/officeDocument/2006/relationships/hyperlink" Target="https://www.youtube.com/playlist?list=PLiVdCrg1BnC94tV7_Voflxm6L48Kt8YmH" TargetMode="External"/><Relationship Id="rId45" Type="http://schemas.openxmlformats.org/officeDocument/2006/relationships/hyperlink" Target="https://esero.kopernik.org.pl/aktualnosci/?filer=wiedzainauka" TargetMode="External"/><Relationship Id="rId53" Type="http://schemas.openxmlformats.org/officeDocument/2006/relationships/hyperlink" Target="https://ninateka.pl/edu" TargetMode="External"/><Relationship Id="rId58" Type="http://schemas.openxmlformats.org/officeDocument/2006/relationships/hyperlink" Target="http://www.polskieradio.pl/18,Polskie-Radio-Dzieciom" TargetMode="External"/><Relationship Id="rId5" Type="http://schemas.openxmlformats.org/officeDocument/2006/relationships/webSettings" Target="webSettings.xml"/><Relationship Id="rId15" Type="http://schemas.openxmlformats.org/officeDocument/2006/relationships/hyperlink" Target="https://ninateka.pl/edu" TargetMode="External"/><Relationship Id="rId23" Type="http://schemas.openxmlformats.org/officeDocument/2006/relationships/hyperlink" Target="http://www.youtube.com/playlist?list=PL8I7rUpwOJv86iA6laDMKVuw6w-ghf_qH" TargetMode="External"/><Relationship Id="rId28" Type="http://schemas.openxmlformats.org/officeDocument/2006/relationships/hyperlink" Target="https://www.oke.gda.pl/index.php?page=materia%C5%82y-%C4%87wiczeniowe" TargetMode="External"/><Relationship Id="rId36" Type="http://schemas.openxmlformats.org/officeDocument/2006/relationships/hyperlink" Target="https://cke.gov.pl/egzamin-maturalny/egzamin-w-nowej-formule/materialy-dodatkowe/materialy-dla-uczniow-i-nauczycieli/jezyk-polski-czesc-ustna/" TargetMode="External"/><Relationship Id="rId49" Type="http://schemas.openxmlformats.org/officeDocument/2006/relationships/hyperlink" Target="https://ipn.gov.pl/pl/edukacja-1" TargetMode="External"/><Relationship Id="rId57" Type="http://schemas.openxmlformats.org/officeDocument/2006/relationships/hyperlink" Target="https://rozrywka.tvp.pl/47090255/telewizja-polska-blizej-dzieci-i-mlodziezy%20-" TargetMode="External"/><Relationship Id="rId10" Type="http://schemas.openxmlformats.org/officeDocument/2006/relationships/hyperlink" Target="https://lektury.gov.pl/" TargetMode="External"/><Relationship Id="rId19" Type="http://schemas.openxmlformats.org/officeDocument/2006/relationships/hyperlink" Target="https://rozrywka.tvp.pl/47090255/telewizja-polska-blizej-dzieci-i-mlodziezy%20-" TargetMode="External"/><Relationship Id="rId31" Type="http://schemas.openxmlformats.org/officeDocument/2006/relationships/hyperlink" Target="https://cke.gov.pl/egzamin-osmoklasisty/arkusze/2019-2" TargetMode="External"/><Relationship Id="rId44" Type="http://schemas.openxmlformats.org/officeDocument/2006/relationships/hyperlink" Target="https://esero.kopernik.org.pl/" TargetMode="External"/><Relationship Id="rId52" Type="http://schemas.openxmlformats.org/officeDocument/2006/relationships/hyperlink" Target="http://www.etwinning.net/pl/pub/get-inspired.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laczpolske.pl/" TargetMode="External"/><Relationship Id="rId14" Type="http://schemas.openxmlformats.org/officeDocument/2006/relationships/hyperlink" Target="https://etwinning.pl/inspiracje-2/inspiracje/" TargetMode="External"/><Relationship Id="rId22" Type="http://schemas.openxmlformats.org/officeDocument/2006/relationships/hyperlink" Target="https://epodreczniki.pl/a/materialy-partnerow/D1DDYDP5e" TargetMode="External"/><Relationship Id="rId27" Type="http://schemas.openxmlformats.org/officeDocument/2006/relationships/hyperlink" Target="https://cke.gov.pl/egzamin-osmoklasisty/materialy-dodatkowe/" TargetMode="External"/><Relationship Id="rId30" Type="http://schemas.openxmlformats.org/officeDocument/2006/relationships/hyperlink" Target="http://oke.waw.pl/artykuly/podglad.php?id_artykulu=3228" TargetMode="External"/><Relationship Id="rId35" Type="http://schemas.openxmlformats.org/officeDocument/2006/relationships/hyperlink" Target="https://cke.gov.pl/egzamin-maturalny/egzamin-w-nowej-formule/materialy-dodatkowe/materialy-dla-uczniow-i-nauczycieli/filmy/" TargetMode="External"/><Relationship Id="rId43" Type="http://schemas.openxmlformats.org/officeDocument/2006/relationships/hyperlink" Target="https://lektury.gov.pl/" TargetMode="External"/><Relationship Id="rId48" Type="http://schemas.openxmlformats.org/officeDocument/2006/relationships/hyperlink" Target="https://esero.kopernik.org.pl/materialy-edukacyjne/filmy-edukacyjne/" TargetMode="External"/><Relationship Id="rId56" Type="http://schemas.openxmlformats.org/officeDocument/2006/relationships/hyperlink" Target="http://www.polona.pl" TargetMode="External"/><Relationship Id="rId8" Type="http://schemas.openxmlformats.org/officeDocument/2006/relationships/hyperlink" Target="https://www.cke.gov.pl/" TargetMode="External"/><Relationship Id="rId51" Type="http://schemas.openxmlformats.org/officeDocument/2006/relationships/hyperlink" Target="https://etwinning.pl/inspiracje-2/inspiracje/"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2294</Words>
  <Characters>13767</Characters>
  <Application>Microsoft Office Word</Application>
  <DocSecurity>0</DocSecurity>
  <Lines>114</Lines>
  <Paragraphs>32</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        Materiały edukacyjne – polecane platformy, strony i serwisy internetowe</vt:lpstr>
      <vt:lpstr>        Zintegrowana Platforma Edukacyjna</vt:lpstr>
      <vt:lpstr>        Portal Scholaris</vt:lpstr>
      <vt:lpstr>        Strona Centralnej Komisji Egzaminacyjnej i komisji okręgowych</vt:lpstr>
      <vt:lpstr>        Podręcznik internetowy „Włącz Polskę!”</vt:lpstr>
      <vt:lpstr>        Portal lektury.gov.pl</vt:lpstr>
      <vt:lpstr>        Strona internetowa Centrum Nauki Kopernik</vt:lpstr>
      <vt:lpstr>        Portale edukacyjne IPN</vt:lpstr>
      <vt:lpstr>        Portal edukacyjny Instytutu Pamięci Narodowej</vt:lpstr>
      <vt:lpstr>        Serwis IPN Przystanek historia</vt:lpstr>
      <vt:lpstr>        Strona Krajowego Biura programu eTwinning</vt:lpstr>
      <vt:lpstr>        Serwis Ninateka</vt:lpstr>
      <vt:lpstr>        Serwis Muzykoteka Szkolna</vt:lpstr>
      <vt:lpstr>        Biblioteka Cyfrowa Ośrodka Rozwoju  Edukacji</vt:lpstr>
      <vt:lpstr>        Biblioteka Cyfrowa Polona</vt:lpstr>
      <vt:lpstr>        Serwis Telewizji Polskiej</vt:lpstr>
      <vt:lpstr>        Serwis Polskie Radio Dzieciom</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2020-03-15T19:06:00Z</dcterms:created>
  <dcterms:modified xsi:type="dcterms:W3CDTF">2020-03-15T19:11:00Z</dcterms:modified>
</cp:coreProperties>
</file>